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31D4" w14:textId="77777777" w:rsidR="00000000" w:rsidRDefault="00000000">
      <w:pPr>
        <w:pStyle w:val="Textoindependiente"/>
        <w:kinsoku w:val="0"/>
        <w:overflowPunct w:val="0"/>
        <w:rPr>
          <w:sz w:val="20"/>
          <w:szCs w:val="20"/>
        </w:rPr>
      </w:pPr>
    </w:p>
    <w:p w14:paraId="35118F4C" w14:textId="77777777" w:rsidR="00000000" w:rsidRDefault="00000000">
      <w:pPr>
        <w:pStyle w:val="Textoindependiente"/>
        <w:kinsoku w:val="0"/>
        <w:overflowPunct w:val="0"/>
        <w:rPr>
          <w:sz w:val="20"/>
          <w:szCs w:val="20"/>
        </w:rPr>
      </w:pPr>
    </w:p>
    <w:p w14:paraId="7DB3250E" w14:textId="77777777" w:rsidR="00000000" w:rsidRDefault="00000000">
      <w:pPr>
        <w:pStyle w:val="Textoindependiente"/>
        <w:kinsoku w:val="0"/>
        <w:overflowPunct w:val="0"/>
        <w:rPr>
          <w:sz w:val="20"/>
          <w:szCs w:val="20"/>
        </w:rPr>
      </w:pPr>
    </w:p>
    <w:p w14:paraId="5CA1911B" w14:textId="77777777" w:rsidR="00000000" w:rsidRDefault="00000000">
      <w:pPr>
        <w:pStyle w:val="Textoindependiente"/>
        <w:kinsoku w:val="0"/>
        <w:overflowPunct w:val="0"/>
        <w:rPr>
          <w:sz w:val="20"/>
          <w:szCs w:val="20"/>
        </w:rPr>
      </w:pPr>
    </w:p>
    <w:p w14:paraId="3D489EF0" w14:textId="77777777" w:rsidR="00000000" w:rsidRDefault="00000000">
      <w:pPr>
        <w:pStyle w:val="Textoindependiente"/>
        <w:kinsoku w:val="0"/>
        <w:overflowPunct w:val="0"/>
        <w:rPr>
          <w:sz w:val="20"/>
          <w:szCs w:val="20"/>
        </w:rPr>
      </w:pPr>
    </w:p>
    <w:p w14:paraId="260626C5" w14:textId="77777777" w:rsidR="00000000" w:rsidRDefault="00000000">
      <w:pPr>
        <w:pStyle w:val="Textoindependiente"/>
        <w:kinsoku w:val="0"/>
        <w:overflowPunct w:val="0"/>
        <w:rPr>
          <w:sz w:val="20"/>
          <w:szCs w:val="20"/>
        </w:rPr>
      </w:pPr>
    </w:p>
    <w:p w14:paraId="550A1547" w14:textId="77777777" w:rsidR="00000000" w:rsidRDefault="00000000">
      <w:pPr>
        <w:pStyle w:val="Textoindependiente"/>
        <w:kinsoku w:val="0"/>
        <w:overflowPunct w:val="0"/>
        <w:rPr>
          <w:sz w:val="20"/>
          <w:szCs w:val="20"/>
        </w:rPr>
      </w:pPr>
    </w:p>
    <w:p w14:paraId="7EDF2A18" w14:textId="77777777" w:rsidR="00000000" w:rsidRDefault="00000000">
      <w:pPr>
        <w:pStyle w:val="Textoindependiente"/>
        <w:kinsoku w:val="0"/>
        <w:overflowPunct w:val="0"/>
        <w:rPr>
          <w:sz w:val="20"/>
          <w:szCs w:val="20"/>
        </w:rPr>
      </w:pPr>
    </w:p>
    <w:p w14:paraId="525ECABC" w14:textId="77777777" w:rsidR="00000000" w:rsidRDefault="00000000">
      <w:pPr>
        <w:pStyle w:val="Textoindependiente"/>
        <w:kinsoku w:val="0"/>
        <w:overflowPunct w:val="0"/>
        <w:rPr>
          <w:sz w:val="20"/>
          <w:szCs w:val="20"/>
        </w:rPr>
      </w:pPr>
    </w:p>
    <w:p w14:paraId="19947D6B" w14:textId="77777777" w:rsidR="00000000" w:rsidRDefault="00000000">
      <w:pPr>
        <w:pStyle w:val="Textoindependiente"/>
        <w:kinsoku w:val="0"/>
        <w:overflowPunct w:val="0"/>
        <w:rPr>
          <w:sz w:val="20"/>
          <w:szCs w:val="20"/>
        </w:rPr>
      </w:pPr>
    </w:p>
    <w:p w14:paraId="709C33A8" w14:textId="77777777" w:rsidR="00000000" w:rsidRDefault="00000000">
      <w:pPr>
        <w:pStyle w:val="Textoindependiente"/>
        <w:kinsoku w:val="0"/>
        <w:overflowPunct w:val="0"/>
        <w:rPr>
          <w:sz w:val="20"/>
          <w:szCs w:val="20"/>
        </w:rPr>
      </w:pPr>
    </w:p>
    <w:p w14:paraId="3376A04E" w14:textId="77777777" w:rsidR="00000000" w:rsidRDefault="00000000">
      <w:pPr>
        <w:pStyle w:val="Textoindependiente"/>
        <w:kinsoku w:val="0"/>
        <w:overflowPunct w:val="0"/>
        <w:rPr>
          <w:sz w:val="20"/>
          <w:szCs w:val="20"/>
        </w:rPr>
      </w:pPr>
    </w:p>
    <w:p w14:paraId="68F095F1" w14:textId="77777777" w:rsidR="00000000" w:rsidRDefault="00000000">
      <w:pPr>
        <w:pStyle w:val="Textoindependiente"/>
        <w:kinsoku w:val="0"/>
        <w:overflowPunct w:val="0"/>
        <w:rPr>
          <w:sz w:val="20"/>
          <w:szCs w:val="20"/>
        </w:rPr>
      </w:pPr>
    </w:p>
    <w:p w14:paraId="70B534EF" w14:textId="77777777" w:rsidR="00000000" w:rsidRDefault="00000000">
      <w:pPr>
        <w:pStyle w:val="Textoindependiente"/>
        <w:kinsoku w:val="0"/>
        <w:overflowPunct w:val="0"/>
        <w:rPr>
          <w:sz w:val="20"/>
          <w:szCs w:val="20"/>
        </w:rPr>
      </w:pPr>
    </w:p>
    <w:p w14:paraId="72BCB4B9" w14:textId="77777777" w:rsidR="00000000" w:rsidRDefault="00000000">
      <w:pPr>
        <w:pStyle w:val="Textoindependiente"/>
        <w:kinsoku w:val="0"/>
        <w:overflowPunct w:val="0"/>
        <w:rPr>
          <w:sz w:val="20"/>
          <w:szCs w:val="20"/>
        </w:rPr>
      </w:pPr>
    </w:p>
    <w:p w14:paraId="4C6E1FCE" w14:textId="77777777" w:rsidR="00000000" w:rsidRDefault="00000000">
      <w:pPr>
        <w:pStyle w:val="Textoindependiente"/>
        <w:kinsoku w:val="0"/>
        <w:overflowPunct w:val="0"/>
        <w:rPr>
          <w:sz w:val="20"/>
          <w:szCs w:val="20"/>
        </w:rPr>
      </w:pPr>
    </w:p>
    <w:p w14:paraId="37C712C1" w14:textId="77777777" w:rsidR="00000000" w:rsidRDefault="00000000">
      <w:pPr>
        <w:pStyle w:val="Textoindependiente"/>
        <w:kinsoku w:val="0"/>
        <w:overflowPunct w:val="0"/>
        <w:rPr>
          <w:sz w:val="20"/>
          <w:szCs w:val="20"/>
        </w:rPr>
      </w:pPr>
    </w:p>
    <w:p w14:paraId="6B2745AF" w14:textId="77777777" w:rsidR="00000000" w:rsidRDefault="00000000">
      <w:pPr>
        <w:pStyle w:val="Textoindependiente"/>
        <w:kinsoku w:val="0"/>
        <w:overflowPunct w:val="0"/>
        <w:rPr>
          <w:sz w:val="20"/>
          <w:szCs w:val="20"/>
        </w:rPr>
      </w:pPr>
    </w:p>
    <w:p w14:paraId="5CA94707" w14:textId="77777777" w:rsidR="00000000" w:rsidRDefault="00000000">
      <w:pPr>
        <w:pStyle w:val="Textoindependiente"/>
        <w:kinsoku w:val="0"/>
        <w:overflowPunct w:val="0"/>
        <w:rPr>
          <w:sz w:val="20"/>
          <w:szCs w:val="20"/>
        </w:rPr>
      </w:pPr>
    </w:p>
    <w:p w14:paraId="6516CC81" w14:textId="77777777" w:rsidR="00000000" w:rsidRDefault="00000000">
      <w:pPr>
        <w:pStyle w:val="Textoindependiente"/>
        <w:kinsoku w:val="0"/>
        <w:overflowPunct w:val="0"/>
        <w:rPr>
          <w:sz w:val="20"/>
          <w:szCs w:val="20"/>
        </w:rPr>
      </w:pPr>
    </w:p>
    <w:p w14:paraId="36B05F75" w14:textId="77777777" w:rsidR="00000000" w:rsidRDefault="00000000">
      <w:pPr>
        <w:pStyle w:val="Textoindependiente"/>
        <w:kinsoku w:val="0"/>
        <w:overflowPunct w:val="0"/>
        <w:rPr>
          <w:sz w:val="20"/>
          <w:szCs w:val="20"/>
        </w:rPr>
      </w:pPr>
    </w:p>
    <w:p w14:paraId="274AE93E" w14:textId="77777777" w:rsidR="00000000" w:rsidRDefault="00000000">
      <w:pPr>
        <w:pStyle w:val="Ttulo"/>
        <w:kinsoku w:val="0"/>
        <w:overflowPunct w:val="0"/>
        <w:rPr>
          <w:spacing w:val="-4"/>
        </w:rPr>
      </w:pPr>
      <w:r>
        <w:t>Murcia</w:t>
      </w:r>
      <w:r>
        <w:rPr>
          <w:spacing w:val="-46"/>
        </w:rPr>
        <w:t xml:space="preserve"> </w:t>
      </w:r>
      <w:r>
        <w:t>Alta</w:t>
      </w:r>
      <w:r>
        <w:rPr>
          <w:spacing w:val="-21"/>
        </w:rPr>
        <w:t xml:space="preserve"> </w:t>
      </w:r>
      <w:r>
        <w:t>Velocidad,</w:t>
      </w:r>
      <w:r>
        <w:rPr>
          <w:spacing w:val="-16"/>
        </w:rPr>
        <w:t xml:space="preserve"> </w:t>
      </w:r>
      <w:r>
        <w:rPr>
          <w:spacing w:val="-4"/>
        </w:rPr>
        <w:t>S.A.</w:t>
      </w:r>
    </w:p>
    <w:p w14:paraId="7FE2ABE9" w14:textId="77777777" w:rsidR="00000000" w:rsidRDefault="00000000">
      <w:pPr>
        <w:pStyle w:val="Ttulo1"/>
        <w:kinsoku w:val="0"/>
        <w:overflowPunct w:val="0"/>
        <w:spacing w:before="564"/>
        <w:ind w:left="678"/>
        <w:rPr>
          <w:spacing w:val="-4"/>
        </w:rPr>
      </w:pPr>
      <w:r>
        <w:t>Cuentas</w:t>
      </w:r>
      <w:r>
        <w:rPr>
          <w:spacing w:val="-5"/>
        </w:rPr>
        <w:t xml:space="preserve"> </w:t>
      </w:r>
      <w:r>
        <w:t>Anuales</w:t>
      </w:r>
      <w:r>
        <w:rPr>
          <w:spacing w:val="-6"/>
        </w:rPr>
        <w:t xml:space="preserve"> </w:t>
      </w:r>
      <w:r>
        <w:t>Abreviadas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2022</w:t>
      </w:r>
    </w:p>
    <w:p w14:paraId="35EA1948" w14:textId="77777777" w:rsidR="00000000" w:rsidRDefault="00000000">
      <w:pPr>
        <w:pStyle w:val="Ttulo1"/>
        <w:kinsoku w:val="0"/>
        <w:overflowPunct w:val="0"/>
        <w:spacing w:before="564"/>
        <w:ind w:left="678"/>
        <w:rPr>
          <w:spacing w:val="-4"/>
        </w:rPr>
        <w:sectPr w:rsidR="00000000">
          <w:type w:val="continuous"/>
          <w:pgSz w:w="11910" w:h="16840"/>
          <w:pgMar w:top="1920" w:right="620" w:bottom="280" w:left="740" w:header="720" w:footer="720" w:gutter="0"/>
          <w:cols w:space="720"/>
          <w:noEndnote/>
        </w:sectPr>
      </w:pPr>
    </w:p>
    <w:p w14:paraId="6B0550BC" w14:textId="77777777" w:rsidR="00000000" w:rsidRDefault="00000000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5F7330F" w14:textId="77777777" w:rsidR="00000000" w:rsidRDefault="00000000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14:paraId="376E9C8B" w14:textId="77777777" w:rsidR="00000000" w:rsidRDefault="00000000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14:paraId="29784F06" w14:textId="77777777" w:rsidR="00000000" w:rsidRDefault="00000000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14:paraId="077C5A72" w14:textId="77777777" w:rsidR="00000000" w:rsidRDefault="00000000">
      <w:pPr>
        <w:pStyle w:val="Textoindependiente"/>
        <w:kinsoku w:val="0"/>
        <w:overflowPunct w:val="0"/>
        <w:rPr>
          <w:rFonts w:ascii="Arial" w:hAnsi="Arial" w:cs="Arial"/>
          <w:sz w:val="20"/>
          <w:szCs w:val="20"/>
        </w:rPr>
      </w:pPr>
    </w:p>
    <w:p w14:paraId="2C4147C0" w14:textId="77777777" w:rsidR="00000000" w:rsidRDefault="00000000">
      <w:pPr>
        <w:pStyle w:val="Ttulo2"/>
        <w:kinsoku w:val="0"/>
        <w:overflowPunct w:val="0"/>
        <w:spacing w:before="16" w:line="252" w:lineRule="auto"/>
        <w:ind w:left="4266" w:right="3982" w:firstLine="120"/>
      </w:pPr>
      <w:r>
        <w:t>Balance abreviado al 31 de diciembre</w:t>
      </w:r>
      <w:r>
        <w:rPr>
          <w:spacing w:val="-2"/>
        </w:rPr>
        <w:t xml:space="preserve"> </w:t>
      </w:r>
      <w:r>
        <w:t>de 2022</w:t>
      </w:r>
    </w:p>
    <w:p w14:paraId="5F6A6352" w14:textId="77777777" w:rsidR="00000000" w:rsidRDefault="00000000">
      <w:pPr>
        <w:pStyle w:val="Textoindependiente"/>
        <w:kinsoku w:val="0"/>
        <w:overflowPunct w:val="0"/>
        <w:spacing w:before="1"/>
        <w:ind w:left="4429"/>
        <w:rPr>
          <w:b/>
          <w:bCs/>
          <w:spacing w:val="-2"/>
        </w:rPr>
      </w:pPr>
      <w:r>
        <w:rPr>
          <w:b/>
          <w:bCs/>
        </w:rPr>
        <w:t>(expresado</w:t>
      </w:r>
      <w:r>
        <w:rPr>
          <w:b/>
          <w:bCs/>
          <w:spacing w:val="6"/>
        </w:rPr>
        <w:t xml:space="preserve"> </w:t>
      </w:r>
      <w:r>
        <w:rPr>
          <w:b/>
          <w:bCs/>
        </w:rPr>
        <w:t>en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2"/>
        </w:rPr>
        <w:t>euros)</w:t>
      </w:r>
    </w:p>
    <w:p w14:paraId="0F712113" w14:textId="77777777" w:rsidR="00000000" w:rsidRDefault="00000000">
      <w:pPr>
        <w:pStyle w:val="Textoindependiente"/>
        <w:kinsoku w:val="0"/>
        <w:overflowPunct w:val="0"/>
        <w:rPr>
          <w:b/>
          <w:bCs/>
          <w:sz w:val="28"/>
          <w:szCs w:val="28"/>
        </w:rPr>
      </w:pPr>
    </w:p>
    <w:tbl>
      <w:tblPr>
        <w:tblW w:w="0" w:type="auto"/>
        <w:tblInd w:w="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2"/>
        <w:gridCol w:w="1249"/>
        <w:gridCol w:w="1385"/>
        <w:gridCol w:w="178"/>
        <w:gridCol w:w="1385"/>
      </w:tblGrid>
      <w:tr w:rsidR="00000000" w14:paraId="6D11BD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0E990B" w14:textId="77777777" w:rsidR="00000000" w:rsidRDefault="00000000">
            <w:pPr>
              <w:pStyle w:val="TableParagraph"/>
              <w:kinsoku w:val="0"/>
              <w:overflowPunct w:val="0"/>
              <w:spacing w:line="216" w:lineRule="exact"/>
              <w:ind w:left="50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ACTIVO</w:t>
            </w:r>
          </w:p>
          <w:p w14:paraId="0511E4E3" w14:textId="77777777" w:rsidR="00000000" w:rsidRDefault="00000000">
            <w:pPr>
              <w:pStyle w:val="TableParagraph"/>
              <w:kinsoku w:val="0"/>
              <w:overflowPunct w:val="0"/>
              <w:spacing w:before="141" w:line="198" w:lineRule="exact"/>
              <w:ind w:left="50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w w:val="105"/>
                <w:sz w:val="19"/>
                <w:szCs w:val="19"/>
              </w:rPr>
              <w:t>ACTIVO</w:t>
            </w:r>
            <w:r>
              <w:rPr>
                <w:b/>
                <w:bCs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NO</w:t>
            </w:r>
            <w:r>
              <w:rPr>
                <w:b/>
                <w:bCs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CORRIENTE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867A30" w14:textId="77777777" w:rsidR="00000000" w:rsidRDefault="00000000">
            <w:pPr>
              <w:pStyle w:val="TableParagraph"/>
              <w:tabs>
                <w:tab w:val="left" w:pos="892"/>
              </w:tabs>
              <w:kinsoku w:val="0"/>
              <w:overflowPunct w:val="0"/>
              <w:spacing w:before="43"/>
              <w:ind w:left="7"/>
              <w:jc w:val="center"/>
              <w:rPr>
                <w:spacing w:val="70"/>
                <w:w w:val="105"/>
                <w:sz w:val="19"/>
                <w:szCs w:val="19"/>
              </w:rPr>
            </w:pPr>
            <w:r>
              <w:rPr>
                <w:spacing w:val="70"/>
                <w:w w:val="105"/>
                <w:sz w:val="19"/>
                <w:szCs w:val="19"/>
                <w:u w:val="single"/>
              </w:rPr>
              <w:t xml:space="preserve">  </w:t>
            </w:r>
            <w:r>
              <w:rPr>
                <w:b/>
                <w:bCs/>
                <w:spacing w:val="-4"/>
                <w:w w:val="105"/>
                <w:sz w:val="19"/>
                <w:szCs w:val="19"/>
                <w:u w:val="single"/>
              </w:rPr>
              <w:t>Nota</w:t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340A43DE" w14:textId="77777777" w:rsidR="00000000" w:rsidRDefault="00000000">
            <w:pPr>
              <w:pStyle w:val="TableParagraph"/>
              <w:tabs>
                <w:tab w:val="left" w:pos="1384"/>
              </w:tabs>
              <w:kinsoku w:val="0"/>
              <w:overflowPunct w:val="0"/>
              <w:spacing w:before="43"/>
              <w:ind w:left="-1"/>
              <w:jc w:val="right"/>
              <w:rPr>
                <w:spacing w:val="73"/>
                <w:w w:val="105"/>
                <w:sz w:val="19"/>
                <w:szCs w:val="19"/>
              </w:rPr>
            </w:pPr>
            <w:r>
              <w:rPr>
                <w:spacing w:val="73"/>
                <w:w w:val="105"/>
                <w:sz w:val="19"/>
                <w:szCs w:val="19"/>
                <w:u w:val="single"/>
              </w:rPr>
              <w:t xml:space="preserve">  </w:t>
            </w:r>
            <w:r>
              <w:rPr>
                <w:b/>
                <w:bCs/>
                <w:spacing w:val="-2"/>
                <w:w w:val="105"/>
                <w:sz w:val="19"/>
                <w:szCs w:val="19"/>
                <w:u w:val="single"/>
              </w:rPr>
              <w:t>31.12.2022</w:t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</w:p>
          <w:p w14:paraId="08DA6E56" w14:textId="77777777" w:rsidR="00000000" w:rsidRDefault="00000000">
            <w:pPr>
              <w:pStyle w:val="TableParagraph"/>
              <w:kinsoku w:val="0"/>
              <w:overflowPunct w:val="0"/>
              <w:spacing w:before="41"/>
              <w:ind w:left="-1" w:right="86"/>
              <w:jc w:val="right"/>
              <w:rPr>
                <w:b/>
                <w:bCs/>
                <w:spacing w:val="-4"/>
                <w:w w:val="105"/>
                <w:sz w:val="19"/>
                <w:szCs w:val="19"/>
              </w:rPr>
            </w:pPr>
            <w:r>
              <w:rPr>
                <w:b/>
                <w:bCs/>
                <w:spacing w:val="-4"/>
                <w:w w:val="105"/>
                <w:sz w:val="19"/>
                <w:szCs w:val="19"/>
              </w:rPr>
              <w:t>2.865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C78A6F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08169477" w14:textId="77777777" w:rsidR="00000000" w:rsidRDefault="00000000">
            <w:pPr>
              <w:pStyle w:val="TableParagraph"/>
              <w:tabs>
                <w:tab w:val="left" w:pos="1383"/>
              </w:tabs>
              <w:kinsoku w:val="0"/>
              <w:overflowPunct w:val="0"/>
              <w:spacing w:before="43"/>
              <w:ind w:left="-2" w:right="1"/>
              <w:jc w:val="right"/>
              <w:rPr>
                <w:spacing w:val="73"/>
                <w:w w:val="105"/>
                <w:sz w:val="19"/>
                <w:szCs w:val="19"/>
              </w:rPr>
            </w:pPr>
            <w:r>
              <w:rPr>
                <w:spacing w:val="73"/>
                <w:w w:val="105"/>
                <w:sz w:val="19"/>
                <w:szCs w:val="19"/>
                <w:u w:val="single"/>
              </w:rPr>
              <w:t xml:space="preserve">  </w:t>
            </w:r>
            <w:r>
              <w:rPr>
                <w:b/>
                <w:bCs/>
                <w:spacing w:val="-2"/>
                <w:w w:val="105"/>
                <w:sz w:val="19"/>
                <w:szCs w:val="19"/>
                <w:u w:val="single"/>
              </w:rPr>
              <w:t>31.12.2021</w:t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</w:p>
          <w:p w14:paraId="654A43A3" w14:textId="77777777" w:rsidR="00000000" w:rsidRDefault="00000000">
            <w:pPr>
              <w:pStyle w:val="TableParagraph"/>
              <w:kinsoku w:val="0"/>
              <w:overflowPunct w:val="0"/>
              <w:spacing w:before="41"/>
              <w:ind w:left="-1" w:right="89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3.446</w:t>
            </w:r>
          </w:p>
        </w:tc>
      </w:tr>
      <w:tr w:rsidR="00000000" w14:paraId="773E0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8F5B37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50"/>
              <w:rPr>
                <w:b/>
                <w:bCs/>
                <w:spacing w:val="-2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Inmovilizado</w:t>
            </w:r>
            <w:r>
              <w:rPr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intangible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AB3A9B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10"/>
              <w:jc w:val="center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5</w:t>
            </w: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F3F5D1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7"/>
              <w:jc w:val="right"/>
              <w:rPr>
                <w:b/>
                <w:bCs/>
                <w:spacing w:val="-5"/>
                <w:w w:val="105"/>
                <w:sz w:val="19"/>
                <w:szCs w:val="19"/>
              </w:rPr>
            </w:pPr>
            <w:r>
              <w:rPr>
                <w:b/>
                <w:bCs/>
                <w:spacing w:val="-5"/>
                <w:w w:val="105"/>
                <w:sz w:val="19"/>
                <w:szCs w:val="19"/>
              </w:rPr>
              <w:t>128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2A44E6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A1DA3C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7"/>
              <w:jc w:val="right"/>
              <w:rPr>
                <w:b/>
                <w:bCs/>
                <w:spacing w:val="-5"/>
                <w:w w:val="105"/>
                <w:sz w:val="19"/>
                <w:szCs w:val="19"/>
              </w:rPr>
            </w:pPr>
            <w:r>
              <w:rPr>
                <w:b/>
                <w:bCs/>
                <w:spacing w:val="-5"/>
                <w:w w:val="105"/>
                <w:sz w:val="19"/>
                <w:szCs w:val="19"/>
              </w:rPr>
              <w:t>149</w:t>
            </w:r>
          </w:p>
        </w:tc>
      </w:tr>
      <w:tr w:rsidR="00000000" w14:paraId="0CC08D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F31928" w14:textId="77777777" w:rsidR="00000000" w:rsidRDefault="00000000">
            <w:pPr>
              <w:pStyle w:val="TableParagraph"/>
              <w:kinsoku w:val="0"/>
              <w:overflowPunct w:val="0"/>
              <w:spacing w:before="22"/>
              <w:ind w:left="50"/>
              <w:rPr>
                <w:b/>
                <w:bCs/>
                <w:spacing w:val="-2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Inmovilizado</w:t>
            </w:r>
            <w:r>
              <w:rPr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material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18C9DA" w14:textId="77777777" w:rsidR="00000000" w:rsidRDefault="00000000">
            <w:pPr>
              <w:pStyle w:val="TableParagraph"/>
              <w:kinsoku w:val="0"/>
              <w:overflowPunct w:val="0"/>
              <w:spacing w:before="22"/>
              <w:ind w:left="11"/>
              <w:jc w:val="center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6</w:t>
            </w: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4904A47C" w14:textId="77777777" w:rsidR="00000000" w:rsidRDefault="00000000">
            <w:pPr>
              <w:pStyle w:val="TableParagraph"/>
              <w:kinsoku w:val="0"/>
              <w:overflowPunct w:val="0"/>
              <w:spacing w:before="22"/>
              <w:ind w:left="-1" w:right="86"/>
              <w:jc w:val="right"/>
              <w:rPr>
                <w:b/>
                <w:bCs/>
                <w:spacing w:val="-4"/>
                <w:w w:val="105"/>
                <w:sz w:val="19"/>
                <w:szCs w:val="19"/>
              </w:rPr>
            </w:pPr>
            <w:r>
              <w:rPr>
                <w:b/>
                <w:bCs/>
                <w:spacing w:val="-4"/>
                <w:w w:val="105"/>
                <w:sz w:val="19"/>
                <w:szCs w:val="19"/>
              </w:rPr>
              <w:t>2.737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26FF4A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3D1C9658" w14:textId="77777777" w:rsidR="00000000" w:rsidRDefault="00000000">
            <w:pPr>
              <w:pStyle w:val="TableParagraph"/>
              <w:kinsoku w:val="0"/>
              <w:overflowPunct w:val="0"/>
              <w:spacing w:before="22"/>
              <w:ind w:left="-1" w:right="88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3.297</w:t>
            </w:r>
          </w:p>
        </w:tc>
      </w:tr>
      <w:tr w:rsidR="00000000" w14:paraId="6F8306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FB984D" w14:textId="77777777" w:rsidR="00000000" w:rsidRDefault="00000000">
            <w:pPr>
              <w:pStyle w:val="TableParagraph"/>
              <w:kinsoku w:val="0"/>
              <w:overflowPunct w:val="0"/>
              <w:spacing w:before="67" w:line="198" w:lineRule="exact"/>
              <w:ind w:left="50"/>
              <w:rPr>
                <w:b/>
                <w:bCs/>
                <w:spacing w:val="-2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ACTIVO</w:t>
            </w:r>
            <w:r>
              <w:rPr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CORRIENTE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0E9D50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17B5C9A7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9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155.571.692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05B900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5A970AB7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8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152.338.682</w:t>
            </w:r>
          </w:p>
        </w:tc>
      </w:tr>
      <w:tr w:rsidR="00000000" w14:paraId="2D4C4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AC2EB3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50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Existencias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8842CC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12"/>
              <w:jc w:val="center"/>
              <w:rPr>
                <w:b/>
                <w:bCs/>
                <w:w w:val="103"/>
                <w:sz w:val="19"/>
                <w:szCs w:val="19"/>
              </w:rPr>
            </w:pPr>
            <w:r>
              <w:rPr>
                <w:b/>
                <w:bCs/>
                <w:w w:val="103"/>
                <w:sz w:val="19"/>
                <w:szCs w:val="19"/>
              </w:rPr>
              <w:t>9</w:t>
            </w: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7767AC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8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114.019.305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D109FA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788327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8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60.406.011</w:t>
            </w:r>
          </w:p>
        </w:tc>
      </w:tr>
      <w:tr w:rsidR="00000000" w14:paraId="608AF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26A892" w14:textId="77777777" w:rsidR="00000000" w:rsidRDefault="00000000">
            <w:pPr>
              <w:pStyle w:val="TableParagraph"/>
              <w:kinsoku w:val="0"/>
              <w:overflowPunct w:val="0"/>
              <w:spacing w:before="22"/>
              <w:ind w:left="50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w w:val="105"/>
                <w:sz w:val="19"/>
                <w:szCs w:val="19"/>
              </w:rPr>
              <w:t>Deudores</w:t>
            </w:r>
            <w:r>
              <w:rPr>
                <w:b/>
                <w:bCs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comerciales</w:t>
            </w:r>
            <w:r>
              <w:rPr>
                <w:b/>
                <w:bCs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y</w:t>
            </w:r>
            <w:r>
              <w:rPr>
                <w:b/>
                <w:bCs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otras</w:t>
            </w:r>
            <w:r>
              <w:rPr>
                <w:b/>
                <w:bCs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cuentas</w:t>
            </w:r>
            <w:r>
              <w:rPr>
                <w:b/>
                <w:bCs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a</w:t>
            </w:r>
            <w:r>
              <w:rPr>
                <w:b/>
                <w:bCs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cobrar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1DCDD2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6DB088" w14:textId="77777777" w:rsidR="00000000" w:rsidRDefault="00000000">
            <w:pPr>
              <w:pStyle w:val="TableParagraph"/>
              <w:kinsoku w:val="0"/>
              <w:overflowPunct w:val="0"/>
              <w:spacing w:before="22"/>
              <w:ind w:left="-1" w:right="86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749.825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1A1093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FA9DF8" w14:textId="77777777" w:rsidR="00000000" w:rsidRDefault="00000000">
            <w:pPr>
              <w:pStyle w:val="TableParagraph"/>
              <w:kinsoku w:val="0"/>
              <w:overflowPunct w:val="0"/>
              <w:spacing w:before="22"/>
              <w:ind w:left="-1" w:right="88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933.596</w:t>
            </w:r>
          </w:p>
        </w:tc>
      </w:tr>
      <w:tr w:rsidR="00000000" w14:paraId="3BCBE5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849433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215"/>
              <w:rPr>
                <w:spacing w:val="-2"/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Clientes</w:t>
            </w:r>
            <w:r>
              <w:rPr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por</w:t>
            </w:r>
            <w:r>
              <w:rPr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ventas</w:t>
            </w:r>
            <w:r>
              <w:rPr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y</w:t>
            </w:r>
            <w:r>
              <w:rPr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prestaciones</w:t>
            </w:r>
            <w:r>
              <w:rPr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de</w:t>
            </w:r>
            <w:r>
              <w:rPr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spacing w:val="-2"/>
                <w:w w:val="105"/>
                <w:sz w:val="19"/>
                <w:szCs w:val="19"/>
              </w:rPr>
              <w:t>servicios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36419D" w14:textId="77777777" w:rsidR="00000000" w:rsidRDefault="00000000">
            <w:pPr>
              <w:pStyle w:val="TableParagraph"/>
              <w:kinsoku w:val="0"/>
              <w:overflowPunct w:val="0"/>
              <w:spacing w:before="23"/>
              <w:ind w:left="12"/>
              <w:jc w:val="center"/>
              <w:rPr>
                <w:b/>
                <w:bCs/>
                <w:spacing w:val="-5"/>
                <w:w w:val="105"/>
                <w:sz w:val="19"/>
                <w:szCs w:val="19"/>
              </w:rPr>
            </w:pPr>
            <w:r>
              <w:rPr>
                <w:b/>
                <w:bCs/>
                <w:spacing w:val="-5"/>
                <w:w w:val="105"/>
                <w:sz w:val="19"/>
                <w:szCs w:val="19"/>
              </w:rPr>
              <w:t>7.a</w:t>
            </w: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80231E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-1" w:right="86"/>
              <w:jc w:val="right"/>
              <w:rPr>
                <w:spacing w:val="-4"/>
                <w:w w:val="105"/>
                <w:sz w:val="19"/>
                <w:szCs w:val="19"/>
              </w:rPr>
            </w:pPr>
            <w:r>
              <w:rPr>
                <w:spacing w:val="-4"/>
                <w:w w:val="105"/>
                <w:sz w:val="19"/>
                <w:szCs w:val="19"/>
              </w:rPr>
              <w:t>3.014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CFEBC6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94D568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-1" w:right="89"/>
              <w:jc w:val="right"/>
              <w:rPr>
                <w:spacing w:val="-2"/>
                <w:w w:val="105"/>
                <w:sz w:val="19"/>
                <w:szCs w:val="19"/>
              </w:rPr>
            </w:pPr>
            <w:r>
              <w:rPr>
                <w:spacing w:val="-2"/>
                <w:w w:val="105"/>
                <w:sz w:val="19"/>
                <w:szCs w:val="19"/>
              </w:rPr>
              <w:t>1.408</w:t>
            </w:r>
          </w:p>
        </w:tc>
      </w:tr>
      <w:tr w:rsidR="00000000" w14:paraId="7E5EF0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39D10B" w14:textId="77777777" w:rsidR="00000000" w:rsidRDefault="00000000">
            <w:pPr>
              <w:pStyle w:val="TableParagraph"/>
              <w:kinsoku w:val="0"/>
              <w:overflowPunct w:val="0"/>
              <w:spacing w:before="38"/>
              <w:ind w:left="215"/>
              <w:rPr>
                <w:spacing w:val="-2"/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Otros</w:t>
            </w:r>
            <w:r>
              <w:rPr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spacing w:val="-2"/>
                <w:w w:val="105"/>
                <w:sz w:val="19"/>
                <w:szCs w:val="19"/>
              </w:rPr>
              <w:t>deudores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1541BF" w14:textId="77777777" w:rsidR="00000000" w:rsidRDefault="00000000">
            <w:pPr>
              <w:pStyle w:val="TableParagraph"/>
              <w:kinsoku w:val="0"/>
              <w:overflowPunct w:val="0"/>
              <w:spacing w:before="40"/>
              <w:ind w:left="9"/>
              <w:jc w:val="center"/>
              <w:rPr>
                <w:b/>
                <w:bCs/>
                <w:spacing w:val="-5"/>
                <w:w w:val="105"/>
                <w:sz w:val="19"/>
                <w:szCs w:val="19"/>
              </w:rPr>
            </w:pPr>
            <w:r>
              <w:rPr>
                <w:b/>
                <w:bCs/>
                <w:spacing w:val="-5"/>
                <w:w w:val="105"/>
                <w:sz w:val="19"/>
                <w:szCs w:val="19"/>
              </w:rPr>
              <w:t>11</w:t>
            </w: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8849C7" w14:textId="77777777" w:rsidR="00000000" w:rsidRDefault="00000000">
            <w:pPr>
              <w:pStyle w:val="TableParagraph"/>
              <w:kinsoku w:val="0"/>
              <w:overflowPunct w:val="0"/>
              <w:spacing w:before="38"/>
              <w:ind w:left="-1" w:right="86"/>
              <w:jc w:val="right"/>
              <w:rPr>
                <w:spacing w:val="-2"/>
                <w:w w:val="105"/>
                <w:sz w:val="19"/>
                <w:szCs w:val="19"/>
              </w:rPr>
            </w:pPr>
            <w:r>
              <w:rPr>
                <w:spacing w:val="-2"/>
                <w:w w:val="105"/>
                <w:sz w:val="19"/>
                <w:szCs w:val="19"/>
              </w:rPr>
              <w:t>746.811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8327D8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9C470F" w14:textId="77777777" w:rsidR="00000000" w:rsidRDefault="00000000">
            <w:pPr>
              <w:pStyle w:val="TableParagraph"/>
              <w:kinsoku w:val="0"/>
              <w:overflowPunct w:val="0"/>
              <w:spacing w:before="38"/>
              <w:ind w:left="-1" w:right="89"/>
              <w:jc w:val="right"/>
              <w:rPr>
                <w:spacing w:val="-2"/>
                <w:w w:val="105"/>
                <w:sz w:val="19"/>
                <w:szCs w:val="19"/>
              </w:rPr>
            </w:pPr>
            <w:r>
              <w:rPr>
                <w:spacing w:val="-2"/>
                <w:w w:val="105"/>
                <w:sz w:val="19"/>
                <w:szCs w:val="19"/>
              </w:rPr>
              <w:t>932.188</w:t>
            </w:r>
          </w:p>
        </w:tc>
      </w:tr>
      <w:tr w:rsidR="00000000" w14:paraId="0260D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2EE820" w14:textId="77777777" w:rsidR="00000000" w:rsidRDefault="00000000">
            <w:pPr>
              <w:pStyle w:val="TableParagraph"/>
              <w:kinsoku w:val="0"/>
              <w:overflowPunct w:val="0"/>
              <w:spacing w:before="39"/>
              <w:ind w:left="50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w w:val="105"/>
                <w:sz w:val="19"/>
                <w:szCs w:val="19"/>
              </w:rPr>
              <w:t>Efectivo</w:t>
            </w:r>
            <w:r>
              <w:rPr>
                <w:b/>
                <w:bCs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y</w:t>
            </w:r>
            <w:r>
              <w:rPr>
                <w:b/>
                <w:bCs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otros</w:t>
            </w:r>
            <w:r>
              <w:rPr>
                <w:b/>
                <w:bCs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activos</w:t>
            </w:r>
            <w:r>
              <w:rPr>
                <w:b/>
                <w:bCs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líquidos</w:t>
            </w:r>
            <w:r>
              <w:rPr>
                <w:b/>
                <w:bCs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equivalentes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8BC7B3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1A790116" w14:textId="77777777" w:rsidR="00000000" w:rsidRDefault="00000000">
            <w:pPr>
              <w:pStyle w:val="TableParagraph"/>
              <w:kinsoku w:val="0"/>
              <w:overflowPunct w:val="0"/>
              <w:spacing w:before="39"/>
              <w:ind w:left="-1" w:right="86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40.802.562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B6190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2E4AB079" w14:textId="77777777" w:rsidR="00000000" w:rsidRDefault="00000000">
            <w:pPr>
              <w:pStyle w:val="TableParagraph"/>
              <w:kinsoku w:val="0"/>
              <w:overflowPunct w:val="0"/>
              <w:spacing w:before="39"/>
              <w:ind w:left="-1" w:right="88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90.999.075</w:t>
            </w:r>
          </w:p>
        </w:tc>
      </w:tr>
      <w:tr w:rsidR="00000000" w14:paraId="493E64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7117BB" w14:textId="77777777" w:rsidR="00000000" w:rsidRDefault="00000000">
            <w:pPr>
              <w:pStyle w:val="TableParagraph"/>
              <w:kinsoku w:val="0"/>
              <w:overflowPunct w:val="0"/>
              <w:spacing w:before="43" w:line="208" w:lineRule="exact"/>
              <w:ind w:left="50"/>
              <w:rPr>
                <w:b/>
                <w:bCs/>
                <w:spacing w:val="-2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TOTAL</w:t>
            </w:r>
            <w:r>
              <w:rPr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ACTIVO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A849C2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14:paraId="6D228CBD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9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155.574.557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7E12C3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14:paraId="3CA2B674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8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152.342.128</w:t>
            </w:r>
          </w:p>
        </w:tc>
      </w:tr>
      <w:tr w:rsidR="00000000" w14:paraId="2153BC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9E51E0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49B800C0" w14:textId="77777777" w:rsidR="00000000" w:rsidRDefault="00000000">
            <w:pPr>
              <w:pStyle w:val="TableParagraph"/>
              <w:kinsoku w:val="0"/>
              <w:overflowPunct w:val="0"/>
              <w:spacing w:before="4"/>
              <w:rPr>
                <w:b/>
                <w:bCs/>
              </w:rPr>
            </w:pPr>
          </w:p>
          <w:p w14:paraId="3301A1B0" w14:textId="77777777" w:rsidR="00000000" w:rsidRDefault="00000000">
            <w:pPr>
              <w:pStyle w:val="TableParagraph"/>
              <w:kinsoku w:val="0"/>
              <w:overflowPunct w:val="0"/>
              <w:ind w:left="50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w w:val="105"/>
                <w:sz w:val="19"/>
                <w:szCs w:val="19"/>
              </w:rPr>
              <w:t>PATRIMONIO</w:t>
            </w:r>
            <w:r>
              <w:rPr>
                <w:b/>
                <w:bCs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NETO</w:t>
            </w:r>
            <w:r>
              <w:rPr>
                <w:b/>
                <w:bCs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Y</w:t>
            </w:r>
            <w:r>
              <w:rPr>
                <w:b/>
                <w:bCs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PASIVO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A4B1E8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2949EA5F" w14:textId="77777777" w:rsidR="00000000" w:rsidRDefault="000000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8"/>
                <w:szCs w:val="28"/>
              </w:rPr>
            </w:pPr>
          </w:p>
          <w:p w14:paraId="13B1173B" w14:textId="77777777" w:rsidR="00000000" w:rsidRDefault="00000000">
            <w:pPr>
              <w:pStyle w:val="TableParagraph"/>
              <w:tabs>
                <w:tab w:val="left" w:pos="892"/>
              </w:tabs>
              <w:kinsoku w:val="0"/>
              <w:overflowPunct w:val="0"/>
              <w:spacing w:before="1" w:line="212" w:lineRule="exact"/>
              <w:ind w:left="7"/>
              <w:jc w:val="center"/>
              <w:rPr>
                <w:spacing w:val="70"/>
                <w:w w:val="105"/>
                <w:sz w:val="19"/>
                <w:szCs w:val="19"/>
              </w:rPr>
            </w:pPr>
            <w:r>
              <w:rPr>
                <w:spacing w:val="70"/>
                <w:w w:val="105"/>
                <w:sz w:val="19"/>
                <w:szCs w:val="19"/>
                <w:u w:val="single"/>
              </w:rPr>
              <w:t xml:space="preserve">  </w:t>
            </w:r>
            <w:r>
              <w:rPr>
                <w:b/>
                <w:bCs/>
                <w:spacing w:val="-4"/>
                <w:w w:val="105"/>
                <w:sz w:val="19"/>
                <w:szCs w:val="19"/>
                <w:u w:val="single"/>
              </w:rPr>
              <w:t>Nota</w:t>
            </w:r>
            <w:r>
              <w:rPr>
                <w:b/>
                <w:bCs/>
                <w:sz w:val="19"/>
                <w:szCs w:val="19"/>
                <w:u w:val="single"/>
              </w:rPr>
              <w:tab/>
            </w:r>
          </w:p>
        </w:tc>
        <w:tc>
          <w:tcPr>
            <w:tcW w:w="1385" w:type="dxa"/>
            <w:tcBorders>
              <w:top w:val="double" w:sz="2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0BD4E850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01E0E92F" w14:textId="77777777" w:rsidR="00000000" w:rsidRDefault="000000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8"/>
                <w:szCs w:val="28"/>
              </w:rPr>
            </w:pPr>
          </w:p>
          <w:p w14:paraId="2C5E5251" w14:textId="77777777" w:rsidR="00000000" w:rsidRDefault="00000000">
            <w:pPr>
              <w:pStyle w:val="TableParagraph"/>
              <w:kinsoku w:val="0"/>
              <w:overflowPunct w:val="0"/>
              <w:spacing w:before="1" w:line="212" w:lineRule="exact"/>
              <w:ind w:left="248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31.12.2022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88C7A4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double" w:sz="2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4F5FC3BB" w14:textId="77777777" w:rsidR="00000000" w:rsidRDefault="00000000">
            <w:pPr>
              <w:pStyle w:val="TableParagraph"/>
              <w:kinsoku w:val="0"/>
              <w:overflowPunct w:val="0"/>
              <w:rPr>
                <w:b/>
                <w:bCs/>
                <w:sz w:val="22"/>
                <w:szCs w:val="22"/>
              </w:rPr>
            </w:pPr>
          </w:p>
          <w:p w14:paraId="27E4BF04" w14:textId="77777777" w:rsidR="00000000" w:rsidRDefault="0000000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8"/>
                <w:szCs w:val="28"/>
              </w:rPr>
            </w:pPr>
          </w:p>
          <w:p w14:paraId="0D80CD61" w14:textId="77777777" w:rsidR="00000000" w:rsidRDefault="00000000">
            <w:pPr>
              <w:pStyle w:val="TableParagraph"/>
              <w:kinsoku w:val="0"/>
              <w:overflowPunct w:val="0"/>
              <w:spacing w:before="1" w:line="212" w:lineRule="exact"/>
              <w:ind w:left="247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31.12.2021</w:t>
            </w:r>
          </w:p>
        </w:tc>
      </w:tr>
      <w:tr w:rsidR="00000000" w14:paraId="7BD984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6BF3C6" w14:textId="77777777" w:rsidR="00000000" w:rsidRDefault="00000000">
            <w:pPr>
              <w:pStyle w:val="TableParagraph"/>
              <w:kinsoku w:val="0"/>
              <w:overflowPunct w:val="0"/>
              <w:spacing w:before="67" w:line="198" w:lineRule="exact"/>
              <w:ind w:left="50"/>
              <w:rPr>
                <w:b/>
                <w:bCs/>
                <w:spacing w:val="-4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PATRIMONIO</w:t>
            </w:r>
            <w:r>
              <w:rPr>
                <w:b/>
                <w:bCs/>
                <w:spacing w:val="4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4"/>
                <w:sz w:val="19"/>
                <w:szCs w:val="19"/>
              </w:rPr>
              <w:t>NETO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73BAEF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5ED75204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6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624.582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725293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0DD69331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9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624.582</w:t>
            </w:r>
          </w:p>
        </w:tc>
      </w:tr>
      <w:tr w:rsidR="00000000" w14:paraId="29BC87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C4FFA6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50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w w:val="105"/>
                <w:sz w:val="19"/>
                <w:szCs w:val="19"/>
              </w:rPr>
              <w:t>Fondos</w:t>
            </w:r>
            <w:r>
              <w:rPr>
                <w:b/>
                <w:bCs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propios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9072B9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11"/>
              <w:jc w:val="center"/>
              <w:rPr>
                <w:b/>
                <w:bCs/>
                <w:spacing w:val="-5"/>
                <w:w w:val="105"/>
                <w:sz w:val="19"/>
                <w:szCs w:val="19"/>
              </w:rPr>
            </w:pPr>
            <w:r>
              <w:rPr>
                <w:b/>
                <w:bCs/>
                <w:spacing w:val="-5"/>
                <w:w w:val="105"/>
                <w:sz w:val="19"/>
                <w:szCs w:val="19"/>
              </w:rPr>
              <w:t>10</w:t>
            </w: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8E00DE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7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624.582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C42070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1D2FB7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7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624.582</w:t>
            </w:r>
          </w:p>
        </w:tc>
      </w:tr>
      <w:tr w:rsidR="00000000" w14:paraId="0D660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9AA164" w14:textId="77777777" w:rsidR="00000000" w:rsidRDefault="00000000">
            <w:pPr>
              <w:pStyle w:val="TableParagraph"/>
              <w:kinsoku w:val="0"/>
              <w:overflowPunct w:val="0"/>
              <w:spacing w:before="22"/>
              <w:ind w:left="50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Capital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2E3D38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EF3030" w14:textId="77777777" w:rsidR="00000000" w:rsidRDefault="00000000">
            <w:pPr>
              <w:pStyle w:val="TableParagraph"/>
              <w:kinsoku w:val="0"/>
              <w:overflowPunct w:val="0"/>
              <w:spacing w:before="22"/>
              <w:ind w:left="-1" w:right="88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600.000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1866AC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27A807" w14:textId="77777777" w:rsidR="00000000" w:rsidRDefault="00000000">
            <w:pPr>
              <w:pStyle w:val="TableParagraph"/>
              <w:kinsoku w:val="0"/>
              <w:overflowPunct w:val="0"/>
              <w:spacing w:before="22"/>
              <w:ind w:left="-1" w:right="88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600.000</w:t>
            </w:r>
          </w:p>
        </w:tc>
      </w:tr>
      <w:tr w:rsidR="00000000" w14:paraId="1924DF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81F461" w14:textId="77777777" w:rsidR="00000000" w:rsidRDefault="00000000">
            <w:pPr>
              <w:pStyle w:val="TableParagraph"/>
              <w:kinsoku w:val="0"/>
              <w:overflowPunct w:val="0"/>
              <w:spacing w:before="47"/>
              <w:ind w:left="215"/>
              <w:rPr>
                <w:spacing w:val="-2"/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Capital</w:t>
            </w:r>
            <w:r>
              <w:rPr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spacing w:val="-2"/>
                <w:w w:val="105"/>
                <w:sz w:val="19"/>
                <w:szCs w:val="19"/>
              </w:rPr>
              <w:t>escriturado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88E9EF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832E3F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-1" w:right="86"/>
              <w:jc w:val="right"/>
              <w:rPr>
                <w:spacing w:val="-2"/>
                <w:w w:val="105"/>
                <w:sz w:val="19"/>
                <w:szCs w:val="19"/>
              </w:rPr>
            </w:pPr>
            <w:r>
              <w:rPr>
                <w:spacing w:val="-2"/>
                <w:w w:val="105"/>
                <w:sz w:val="19"/>
                <w:szCs w:val="19"/>
              </w:rPr>
              <w:t>600.000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91F81C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E8201E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-1" w:right="89"/>
              <w:jc w:val="right"/>
              <w:rPr>
                <w:spacing w:val="-2"/>
                <w:w w:val="105"/>
                <w:sz w:val="19"/>
                <w:szCs w:val="19"/>
              </w:rPr>
            </w:pPr>
            <w:r>
              <w:rPr>
                <w:spacing w:val="-2"/>
                <w:w w:val="105"/>
                <w:sz w:val="19"/>
                <w:szCs w:val="19"/>
              </w:rPr>
              <w:t>600.000</w:t>
            </w:r>
          </w:p>
        </w:tc>
      </w:tr>
      <w:tr w:rsidR="00000000" w14:paraId="68AF58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9E87EA" w14:textId="77777777" w:rsidR="00000000" w:rsidRDefault="00000000">
            <w:pPr>
              <w:pStyle w:val="TableParagraph"/>
              <w:kinsoku w:val="0"/>
              <w:overflowPunct w:val="0"/>
              <w:spacing w:before="27"/>
              <w:ind w:left="50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Reservas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D0FD1D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8B2AF6" w14:textId="77777777" w:rsidR="00000000" w:rsidRDefault="00000000">
            <w:pPr>
              <w:pStyle w:val="TableParagraph"/>
              <w:kinsoku w:val="0"/>
              <w:overflowPunct w:val="0"/>
              <w:spacing w:before="27"/>
              <w:ind w:left="-1" w:right="87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24.582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FBE8B8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1BD462" w14:textId="77777777" w:rsidR="00000000" w:rsidRDefault="00000000">
            <w:pPr>
              <w:pStyle w:val="TableParagraph"/>
              <w:kinsoku w:val="0"/>
              <w:overflowPunct w:val="0"/>
              <w:spacing w:before="27"/>
              <w:ind w:left="-1" w:right="87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24.582</w:t>
            </w:r>
          </w:p>
        </w:tc>
      </w:tr>
      <w:tr w:rsidR="00000000" w14:paraId="16883B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EA54C5" w14:textId="77777777" w:rsidR="00000000" w:rsidRDefault="00000000">
            <w:pPr>
              <w:pStyle w:val="TableParagraph"/>
              <w:kinsoku w:val="0"/>
              <w:overflowPunct w:val="0"/>
              <w:spacing w:before="47"/>
              <w:ind w:left="215"/>
              <w:rPr>
                <w:spacing w:val="-2"/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Reserva</w:t>
            </w:r>
            <w:r>
              <w:rPr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de</w:t>
            </w:r>
            <w:r>
              <w:rPr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spacing w:val="-2"/>
                <w:w w:val="105"/>
                <w:sz w:val="19"/>
                <w:szCs w:val="19"/>
              </w:rPr>
              <w:t>capitalización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C2D492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61B80F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-1" w:right="87"/>
              <w:jc w:val="right"/>
              <w:rPr>
                <w:spacing w:val="-5"/>
                <w:w w:val="105"/>
                <w:sz w:val="19"/>
                <w:szCs w:val="19"/>
              </w:rPr>
            </w:pPr>
            <w:r>
              <w:rPr>
                <w:spacing w:val="-5"/>
                <w:w w:val="105"/>
                <w:sz w:val="19"/>
                <w:szCs w:val="19"/>
              </w:rPr>
              <w:t>524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DEFB2D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56E47B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-1" w:right="87"/>
              <w:jc w:val="right"/>
              <w:rPr>
                <w:spacing w:val="-5"/>
                <w:w w:val="105"/>
                <w:sz w:val="19"/>
                <w:szCs w:val="19"/>
              </w:rPr>
            </w:pPr>
            <w:r>
              <w:rPr>
                <w:spacing w:val="-5"/>
                <w:w w:val="105"/>
                <w:sz w:val="19"/>
                <w:szCs w:val="19"/>
              </w:rPr>
              <w:t>524</w:t>
            </w:r>
          </w:p>
        </w:tc>
      </w:tr>
      <w:tr w:rsidR="00000000" w14:paraId="5A0734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66DCA2" w14:textId="77777777" w:rsidR="00000000" w:rsidRDefault="00000000">
            <w:pPr>
              <w:pStyle w:val="TableParagraph"/>
              <w:kinsoku w:val="0"/>
              <w:overflowPunct w:val="0"/>
              <w:spacing w:before="52"/>
              <w:ind w:left="215"/>
              <w:rPr>
                <w:spacing w:val="-2"/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Otras</w:t>
            </w:r>
            <w:r>
              <w:rPr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spacing w:val="-2"/>
                <w:w w:val="105"/>
                <w:sz w:val="19"/>
                <w:szCs w:val="19"/>
              </w:rPr>
              <w:t>reservas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2AD279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31D93876" w14:textId="77777777" w:rsidR="00000000" w:rsidRDefault="00000000">
            <w:pPr>
              <w:pStyle w:val="TableParagraph"/>
              <w:kinsoku w:val="0"/>
              <w:overflowPunct w:val="0"/>
              <w:spacing w:before="26"/>
              <w:ind w:left="-1" w:right="86"/>
              <w:jc w:val="right"/>
              <w:rPr>
                <w:spacing w:val="-2"/>
                <w:w w:val="105"/>
                <w:sz w:val="19"/>
                <w:szCs w:val="19"/>
              </w:rPr>
            </w:pPr>
            <w:r>
              <w:rPr>
                <w:spacing w:val="-2"/>
                <w:w w:val="105"/>
                <w:sz w:val="19"/>
                <w:szCs w:val="19"/>
              </w:rPr>
              <w:t>24.058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57CBCC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44325582" w14:textId="77777777" w:rsidR="00000000" w:rsidRDefault="00000000">
            <w:pPr>
              <w:pStyle w:val="TableParagraph"/>
              <w:kinsoku w:val="0"/>
              <w:overflowPunct w:val="0"/>
              <w:spacing w:before="26"/>
              <w:ind w:left="-1" w:right="89"/>
              <w:jc w:val="right"/>
              <w:rPr>
                <w:spacing w:val="-2"/>
                <w:w w:val="105"/>
                <w:sz w:val="19"/>
                <w:szCs w:val="19"/>
              </w:rPr>
            </w:pPr>
            <w:r>
              <w:rPr>
                <w:spacing w:val="-2"/>
                <w:w w:val="105"/>
                <w:sz w:val="19"/>
                <w:szCs w:val="19"/>
              </w:rPr>
              <w:t>24.058</w:t>
            </w:r>
          </w:p>
        </w:tc>
      </w:tr>
      <w:tr w:rsidR="00000000" w14:paraId="57AB1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787E6F" w14:textId="77777777" w:rsidR="00000000" w:rsidRDefault="00000000">
            <w:pPr>
              <w:pStyle w:val="TableParagraph"/>
              <w:kinsoku w:val="0"/>
              <w:overflowPunct w:val="0"/>
              <w:spacing w:before="67" w:line="198" w:lineRule="exact"/>
              <w:ind w:left="50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w w:val="105"/>
                <w:sz w:val="19"/>
                <w:szCs w:val="19"/>
              </w:rPr>
              <w:t>PASIVO</w:t>
            </w:r>
            <w:r>
              <w:rPr>
                <w:b/>
                <w:bCs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NO</w:t>
            </w:r>
            <w:r>
              <w:rPr>
                <w:b/>
                <w:bCs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CORRIENTE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974768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549B4DE0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9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149.830.621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077632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6A4E449D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8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149.830.621</w:t>
            </w:r>
          </w:p>
        </w:tc>
      </w:tr>
      <w:tr w:rsidR="00000000" w14:paraId="0B75A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7D5956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50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w w:val="105"/>
                <w:sz w:val="19"/>
                <w:szCs w:val="19"/>
              </w:rPr>
              <w:t>Deudas</w:t>
            </w:r>
            <w:r>
              <w:rPr>
                <w:b/>
                <w:bCs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a</w:t>
            </w:r>
            <w:r>
              <w:rPr>
                <w:b/>
                <w:bCs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largo</w:t>
            </w:r>
            <w:r>
              <w:rPr>
                <w:b/>
                <w:bCs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plazo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D92929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8"/>
              <w:jc w:val="center"/>
              <w:rPr>
                <w:b/>
                <w:bCs/>
                <w:spacing w:val="-5"/>
                <w:w w:val="105"/>
                <w:sz w:val="19"/>
                <w:szCs w:val="19"/>
              </w:rPr>
            </w:pPr>
            <w:r>
              <w:rPr>
                <w:b/>
                <w:bCs/>
                <w:spacing w:val="-5"/>
                <w:w w:val="105"/>
                <w:sz w:val="19"/>
                <w:szCs w:val="19"/>
              </w:rPr>
              <w:t>7.b</w:t>
            </w: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0CD978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7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2.017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FFA6AF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AA7C77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8"/>
              <w:jc w:val="right"/>
              <w:rPr>
                <w:b/>
                <w:bCs/>
                <w:spacing w:val="-4"/>
                <w:w w:val="105"/>
                <w:sz w:val="19"/>
                <w:szCs w:val="19"/>
              </w:rPr>
            </w:pPr>
            <w:r>
              <w:rPr>
                <w:b/>
                <w:bCs/>
                <w:spacing w:val="-4"/>
                <w:w w:val="105"/>
                <w:sz w:val="19"/>
                <w:szCs w:val="19"/>
              </w:rPr>
              <w:t>2.017</w:t>
            </w:r>
          </w:p>
        </w:tc>
      </w:tr>
      <w:tr w:rsidR="00000000" w14:paraId="4814BA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E79DA1" w14:textId="77777777" w:rsidR="00000000" w:rsidRDefault="00000000">
            <w:pPr>
              <w:pStyle w:val="TableParagraph"/>
              <w:kinsoku w:val="0"/>
              <w:overflowPunct w:val="0"/>
              <w:spacing w:before="47"/>
              <w:ind w:left="215"/>
              <w:rPr>
                <w:spacing w:val="-2"/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Otras</w:t>
            </w:r>
            <w:r>
              <w:rPr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deudas</w:t>
            </w:r>
            <w:r>
              <w:rPr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a</w:t>
            </w:r>
            <w:r>
              <w:rPr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largo</w:t>
            </w:r>
            <w:r>
              <w:rPr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spacing w:val="-2"/>
                <w:w w:val="105"/>
                <w:sz w:val="19"/>
                <w:szCs w:val="19"/>
              </w:rPr>
              <w:t>plazo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970BDE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AF3071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-1" w:right="86"/>
              <w:jc w:val="right"/>
              <w:rPr>
                <w:spacing w:val="-4"/>
                <w:w w:val="105"/>
                <w:sz w:val="19"/>
                <w:szCs w:val="19"/>
              </w:rPr>
            </w:pPr>
            <w:r>
              <w:rPr>
                <w:spacing w:val="-4"/>
                <w:w w:val="105"/>
                <w:sz w:val="19"/>
                <w:szCs w:val="19"/>
              </w:rPr>
              <w:t>2.017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E2555C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F1A35B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-1" w:right="89"/>
              <w:jc w:val="right"/>
              <w:rPr>
                <w:spacing w:val="-2"/>
                <w:w w:val="105"/>
                <w:sz w:val="19"/>
                <w:szCs w:val="19"/>
              </w:rPr>
            </w:pPr>
            <w:r>
              <w:rPr>
                <w:spacing w:val="-2"/>
                <w:w w:val="105"/>
                <w:sz w:val="19"/>
                <w:szCs w:val="19"/>
              </w:rPr>
              <w:t>2.017</w:t>
            </w:r>
          </w:p>
        </w:tc>
      </w:tr>
      <w:tr w:rsidR="00000000" w14:paraId="15A387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4344D8" w14:textId="77777777" w:rsidR="00000000" w:rsidRDefault="00000000">
            <w:pPr>
              <w:pStyle w:val="TableParagraph"/>
              <w:kinsoku w:val="0"/>
              <w:overflowPunct w:val="0"/>
              <w:spacing w:before="27"/>
              <w:ind w:left="50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w w:val="105"/>
                <w:sz w:val="19"/>
                <w:szCs w:val="19"/>
              </w:rPr>
              <w:t>Deudas</w:t>
            </w:r>
            <w:r>
              <w:rPr>
                <w:b/>
                <w:bCs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con</w:t>
            </w:r>
            <w:r>
              <w:rPr>
                <w:b/>
                <w:bCs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empresas</w:t>
            </w:r>
            <w:r>
              <w:rPr>
                <w:b/>
                <w:bCs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del</w:t>
            </w:r>
            <w:r>
              <w:rPr>
                <w:b/>
                <w:bCs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grupo</w:t>
            </w:r>
            <w:r>
              <w:rPr>
                <w:b/>
                <w:bCs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y</w:t>
            </w:r>
            <w:r>
              <w:rPr>
                <w:b/>
                <w:bCs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asociadas</w:t>
            </w:r>
            <w:r>
              <w:rPr>
                <w:b/>
                <w:bCs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a</w:t>
            </w:r>
            <w:r>
              <w:rPr>
                <w:b/>
                <w:bCs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w w:val="105"/>
                <w:sz w:val="19"/>
                <w:szCs w:val="19"/>
              </w:rPr>
              <w:t>largo</w:t>
            </w:r>
            <w:r>
              <w:rPr>
                <w:b/>
                <w:bCs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plazo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B500D6" w14:textId="77777777" w:rsidR="00000000" w:rsidRDefault="00000000">
            <w:pPr>
              <w:pStyle w:val="TableParagraph"/>
              <w:kinsoku w:val="0"/>
              <w:overflowPunct w:val="0"/>
              <w:spacing w:before="27"/>
              <w:ind w:left="9"/>
              <w:jc w:val="center"/>
              <w:rPr>
                <w:b/>
                <w:bCs/>
                <w:spacing w:val="-5"/>
                <w:w w:val="105"/>
                <w:sz w:val="19"/>
                <w:szCs w:val="19"/>
              </w:rPr>
            </w:pPr>
            <w:r>
              <w:rPr>
                <w:b/>
                <w:bCs/>
                <w:spacing w:val="-5"/>
                <w:w w:val="105"/>
                <w:sz w:val="19"/>
                <w:szCs w:val="19"/>
              </w:rPr>
              <w:t>13</w:t>
            </w: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1BEE00F0" w14:textId="77777777" w:rsidR="00000000" w:rsidRDefault="00000000">
            <w:pPr>
              <w:pStyle w:val="TableParagraph"/>
              <w:kinsoku w:val="0"/>
              <w:overflowPunct w:val="0"/>
              <w:spacing w:before="27"/>
              <w:ind w:left="-1" w:right="87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149.828.604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A6BFF2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5C1E68B3" w14:textId="77777777" w:rsidR="00000000" w:rsidRDefault="00000000">
            <w:pPr>
              <w:pStyle w:val="TableParagraph"/>
              <w:kinsoku w:val="0"/>
              <w:overflowPunct w:val="0"/>
              <w:spacing w:before="27"/>
              <w:ind w:left="-1" w:right="88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149.828.604</w:t>
            </w:r>
          </w:p>
        </w:tc>
      </w:tr>
      <w:tr w:rsidR="00000000" w14:paraId="59914B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8A5A82" w14:textId="77777777" w:rsidR="00000000" w:rsidRDefault="00000000">
            <w:pPr>
              <w:pStyle w:val="TableParagraph"/>
              <w:kinsoku w:val="0"/>
              <w:overflowPunct w:val="0"/>
              <w:spacing w:before="67" w:line="198" w:lineRule="exact"/>
              <w:ind w:left="50"/>
              <w:rPr>
                <w:b/>
                <w:bCs/>
                <w:spacing w:val="-2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PASIVO</w:t>
            </w:r>
            <w:r>
              <w:rPr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CORRIENTE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BEF647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5BFB05D1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8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5.119.354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1AFEDD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4EB03941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8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1.886.925</w:t>
            </w:r>
          </w:p>
        </w:tc>
      </w:tr>
      <w:tr w:rsidR="00000000" w14:paraId="2F25F1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12111B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50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Acreedores</w:t>
            </w:r>
            <w:r>
              <w:rPr>
                <w:b/>
                <w:bCs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comerciales y</w:t>
            </w:r>
            <w:r>
              <w:rPr>
                <w:b/>
                <w:bCs/>
                <w:spacing w:val="2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otras</w:t>
            </w:r>
            <w:r>
              <w:rPr>
                <w:b/>
                <w:bCs/>
                <w:spacing w:val="-1"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cuentas a</w:t>
            </w:r>
            <w:r>
              <w:rPr>
                <w:b/>
                <w:bCs/>
                <w:w w:val="105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pagar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27150B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5F37D6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7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5.119.354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EDFBDD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E40F26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8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1.886.925</w:t>
            </w:r>
          </w:p>
        </w:tc>
      </w:tr>
      <w:tr w:rsidR="00000000" w14:paraId="40221B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B587FC" w14:textId="77777777" w:rsidR="00000000" w:rsidRDefault="00000000">
            <w:pPr>
              <w:pStyle w:val="TableParagraph"/>
              <w:kinsoku w:val="0"/>
              <w:overflowPunct w:val="0"/>
              <w:spacing w:before="47"/>
              <w:ind w:left="215"/>
              <w:rPr>
                <w:spacing w:val="-2"/>
                <w:w w:val="105"/>
                <w:sz w:val="19"/>
                <w:szCs w:val="19"/>
              </w:rPr>
            </w:pPr>
            <w:r>
              <w:rPr>
                <w:spacing w:val="-2"/>
                <w:w w:val="105"/>
                <w:sz w:val="19"/>
                <w:szCs w:val="19"/>
              </w:rPr>
              <w:t>Proveedores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2EBE58" w14:textId="77777777" w:rsidR="00000000" w:rsidRDefault="00000000">
            <w:pPr>
              <w:pStyle w:val="TableParagraph"/>
              <w:kinsoku w:val="0"/>
              <w:overflowPunct w:val="0"/>
              <w:spacing w:before="23"/>
              <w:ind w:left="9"/>
              <w:jc w:val="center"/>
              <w:rPr>
                <w:b/>
                <w:bCs/>
                <w:spacing w:val="-5"/>
                <w:w w:val="105"/>
                <w:sz w:val="19"/>
                <w:szCs w:val="19"/>
              </w:rPr>
            </w:pPr>
            <w:r>
              <w:rPr>
                <w:b/>
                <w:bCs/>
                <w:spacing w:val="-5"/>
                <w:w w:val="105"/>
                <w:sz w:val="19"/>
                <w:szCs w:val="19"/>
              </w:rPr>
              <w:t>7.b</w:t>
            </w: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48E9BE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-1" w:right="88"/>
              <w:jc w:val="right"/>
              <w:rPr>
                <w:spacing w:val="-2"/>
                <w:w w:val="105"/>
                <w:sz w:val="19"/>
                <w:szCs w:val="19"/>
              </w:rPr>
            </w:pPr>
            <w:r>
              <w:rPr>
                <w:spacing w:val="-2"/>
                <w:w w:val="105"/>
                <w:sz w:val="19"/>
                <w:szCs w:val="19"/>
              </w:rPr>
              <w:t>5.103.590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3C0B92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94A8F1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-1" w:right="88"/>
              <w:jc w:val="right"/>
              <w:rPr>
                <w:spacing w:val="-2"/>
                <w:w w:val="105"/>
                <w:sz w:val="19"/>
                <w:szCs w:val="19"/>
              </w:rPr>
            </w:pPr>
            <w:r>
              <w:rPr>
                <w:spacing w:val="-2"/>
                <w:w w:val="105"/>
                <w:sz w:val="19"/>
                <w:szCs w:val="19"/>
              </w:rPr>
              <w:t>1.768.821</w:t>
            </w:r>
          </w:p>
        </w:tc>
      </w:tr>
      <w:tr w:rsidR="00000000" w14:paraId="35C1D3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8B203E" w14:textId="77777777" w:rsidR="00000000" w:rsidRDefault="00000000">
            <w:pPr>
              <w:pStyle w:val="TableParagraph"/>
              <w:kinsoku w:val="0"/>
              <w:overflowPunct w:val="0"/>
              <w:spacing w:before="52"/>
              <w:ind w:left="215"/>
              <w:rPr>
                <w:spacing w:val="-2"/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Otros</w:t>
            </w:r>
            <w:r>
              <w:rPr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spacing w:val="-2"/>
                <w:w w:val="105"/>
                <w:sz w:val="19"/>
                <w:szCs w:val="19"/>
              </w:rPr>
              <w:t>acreedores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60D72C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312B7526" w14:textId="77777777" w:rsidR="00000000" w:rsidRDefault="00000000">
            <w:pPr>
              <w:pStyle w:val="TableParagraph"/>
              <w:kinsoku w:val="0"/>
              <w:overflowPunct w:val="0"/>
              <w:spacing w:before="26"/>
              <w:ind w:left="-1" w:right="86"/>
              <w:jc w:val="right"/>
              <w:rPr>
                <w:spacing w:val="-2"/>
                <w:w w:val="105"/>
                <w:sz w:val="19"/>
                <w:szCs w:val="19"/>
              </w:rPr>
            </w:pPr>
            <w:r>
              <w:rPr>
                <w:spacing w:val="-2"/>
                <w:w w:val="105"/>
                <w:sz w:val="19"/>
                <w:szCs w:val="19"/>
              </w:rPr>
              <w:t>15.764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9F530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29803018" w14:textId="77777777" w:rsidR="00000000" w:rsidRDefault="00000000">
            <w:pPr>
              <w:pStyle w:val="TableParagraph"/>
              <w:kinsoku w:val="0"/>
              <w:overflowPunct w:val="0"/>
              <w:spacing w:before="26"/>
              <w:ind w:left="-1" w:right="89"/>
              <w:jc w:val="right"/>
              <w:rPr>
                <w:spacing w:val="-2"/>
                <w:w w:val="105"/>
                <w:sz w:val="19"/>
                <w:szCs w:val="19"/>
              </w:rPr>
            </w:pPr>
            <w:r>
              <w:rPr>
                <w:spacing w:val="-2"/>
                <w:w w:val="105"/>
                <w:sz w:val="19"/>
                <w:szCs w:val="19"/>
              </w:rPr>
              <w:t>118.104</w:t>
            </w:r>
          </w:p>
        </w:tc>
      </w:tr>
      <w:tr w:rsidR="00000000" w14:paraId="6A14B9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503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E4333A" w14:textId="77777777" w:rsidR="00000000" w:rsidRDefault="00000000">
            <w:pPr>
              <w:pStyle w:val="TableParagraph"/>
              <w:kinsoku w:val="0"/>
              <w:overflowPunct w:val="0"/>
              <w:spacing w:before="43" w:line="208" w:lineRule="exact"/>
              <w:ind w:left="50"/>
              <w:rPr>
                <w:b/>
                <w:bCs/>
                <w:spacing w:val="-2"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TOTAL</w:t>
            </w:r>
            <w:r>
              <w:rPr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PATRIMONIO</w:t>
            </w:r>
            <w:r>
              <w:rPr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NETO</w:t>
            </w:r>
            <w:r>
              <w:rPr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Y</w:t>
            </w:r>
            <w:r>
              <w:rPr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b/>
                <w:bCs/>
                <w:spacing w:val="-2"/>
                <w:sz w:val="19"/>
                <w:szCs w:val="19"/>
              </w:rPr>
              <w:t>PASIVO</w:t>
            </w:r>
          </w:p>
        </w:tc>
        <w:tc>
          <w:tcPr>
            <w:tcW w:w="124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8E1BCD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14:paraId="3ECD583F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9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155.574.557</w:t>
            </w:r>
          </w:p>
        </w:tc>
        <w:tc>
          <w:tcPr>
            <w:tcW w:w="17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BF3B61" w14:textId="77777777" w:rsidR="00000000" w:rsidRDefault="00000000">
            <w:pPr>
              <w:pStyle w:val="TableParagraph"/>
              <w:kinsoku w:val="0"/>
              <w:overflowPunct w:val="0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14:paraId="5155F7EA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-1" w:right="88"/>
              <w:jc w:val="right"/>
              <w:rPr>
                <w:b/>
                <w:bCs/>
                <w:spacing w:val="-2"/>
                <w:w w:val="105"/>
                <w:sz w:val="19"/>
                <w:szCs w:val="19"/>
              </w:rPr>
            </w:pPr>
            <w:r>
              <w:rPr>
                <w:b/>
                <w:bCs/>
                <w:spacing w:val="-2"/>
                <w:w w:val="105"/>
                <w:sz w:val="19"/>
                <w:szCs w:val="19"/>
              </w:rPr>
              <w:t>152.342.128</w:t>
            </w:r>
          </w:p>
        </w:tc>
      </w:tr>
    </w:tbl>
    <w:p w14:paraId="3822255D" w14:textId="77777777" w:rsidR="00000000" w:rsidRDefault="00000000">
      <w:pPr>
        <w:rPr>
          <w:b/>
          <w:bCs/>
          <w:sz w:val="28"/>
          <w:szCs w:val="28"/>
        </w:rPr>
        <w:sectPr w:rsidR="00000000">
          <w:headerReference w:type="default" r:id="rId7"/>
          <w:pgSz w:w="11910" w:h="16840"/>
          <w:pgMar w:top="1820" w:right="620" w:bottom="280" w:left="740" w:header="1551" w:footer="0" w:gutter="0"/>
          <w:pgNumType w:start="3"/>
          <w:cols w:space="720"/>
          <w:noEndnote/>
        </w:sectPr>
      </w:pPr>
    </w:p>
    <w:p w14:paraId="11002C64" w14:textId="77777777" w:rsidR="00000000" w:rsidRDefault="00000000">
      <w:pPr>
        <w:pStyle w:val="Textoindependiente"/>
        <w:kinsoku w:val="0"/>
        <w:overflowPunct w:val="0"/>
        <w:spacing w:before="18" w:line="252" w:lineRule="auto"/>
        <w:ind w:left="3121" w:right="2855"/>
        <w:jc w:val="center"/>
        <w:rPr>
          <w:b/>
          <w:bCs/>
          <w:w w:val="105"/>
          <w:sz w:val="21"/>
          <w:szCs w:val="21"/>
        </w:rPr>
      </w:pPr>
      <w:r>
        <w:rPr>
          <w:b/>
          <w:bCs/>
          <w:w w:val="105"/>
          <w:sz w:val="24"/>
          <w:szCs w:val="24"/>
        </w:rPr>
        <w:lastRenderedPageBreak/>
        <w:t>Cuenta</w:t>
      </w:r>
      <w:r>
        <w:rPr>
          <w:b/>
          <w:bCs/>
          <w:spacing w:val="-16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de</w:t>
      </w:r>
      <w:r>
        <w:rPr>
          <w:b/>
          <w:bCs/>
          <w:spacing w:val="-16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Pérdidas</w:t>
      </w:r>
      <w:r>
        <w:rPr>
          <w:b/>
          <w:bCs/>
          <w:spacing w:val="-16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y</w:t>
      </w:r>
      <w:r>
        <w:rPr>
          <w:b/>
          <w:bCs/>
          <w:spacing w:val="-15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>Ganancias</w:t>
      </w:r>
      <w:r>
        <w:rPr>
          <w:b/>
          <w:bCs/>
          <w:spacing w:val="-16"/>
          <w:w w:val="105"/>
          <w:sz w:val="24"/>
          <w:szCs w:val="24"/>
        </w:rPr>
        <w:t xml:space="preserve"> </w:t>
      </w:r>
      <w:r>
        <w:rPr>
          <w:b/>
          <w:bCs/>
          <w:w w:val="105"/>
          <w:sz w:val="24"/>
          <w:szCs w:val="24"/>
        </w:rPr>
        <w:t xml:space="preserve">abreviada correspondiente al ejercicio terminado el </w:t>
      </w:r>
      <w:r>
        <w:rPr>
          <w:b/>
          <w:bCs/>
          <w:w w:val="105"/>
          <w:sz w:val="21"/>
          <w:szCs w:val="21"/>
        </w:rPr>
        <w:t>31 de diciembre de 2022</w:t>
      </w:r>
    </w:p>
    <w:p w14:paraId="4EB3B65E" w14:textId="77777777" w:rsidR="00000000" w:rsidRDefault="00000000">
      <w:pPr>
        <w:pStyle w:val="Textoindependiente"/>
        <w:kinsoku w:val="0"/>
        <w:overflowPunct w:val="0"/>
        <w:spacing w:before="12"/>
        <w:ind w:left="3927" w:right="3663"/>
        <w:jc w:val="center"/>
        <w:rPr>
          <w:b/>
          <w:bCs/>
          <w:spacing w:val="-2"/>
          <w:w w:val="105"/>
          <w:sz w:val="24"/>
          <w:szCs w:val="24"/>
        </w:rPr>
      </w:pPr>
      <w:r>
        <w:rPr>
          <w:b/>
          <w:bCs/>
          <w:spacing w:val="-2"/>
          <w:w w:val="105"/>
          <w:sz w:val="24"/>
          <w:szCs w:val="24"/>
        </w:rPr>
        <w:t>(expresada</w:t>
      </w:r>
      <w:r>
        <w:rPr>
          <w:b/>
          <w:bCs/>
          <w:spacing w:val="-3"/>
          <w:w w:val="105"/>
          <w:sz w:val="24"/>
          <w:szCs w:val="24"/>
        </w:rPr>
        <w:t xml:space="preserve"> </w:t>
      </w:r>
      <w:r>
        <w:rPr>
          <w:b/>
          <w:bCs/>
          <w:spacing w:val="-2"/>
          <w:w w:val="105"/>
          <w:sz w:val="24"/>
          <w:szCs w:val="24"/>
        </w:rPr>
        <w:t>en</w:t>
      </w:r>
      <w:r>
        <w:rPr>
          <w:b/>
          <w:bCs/>
          <w:spacing w:val="-6"/>
          <w:w w:val="105"/>
          <w:sz w:val="24"/>
          <w:szCs w:val="24"/>
        </w:rPr>
        <w:t xml:space="preserve"> </w:t>
      </w:r>
      <w:r>
        <w:rPr>
          <w:b/>
          <w:bCs/>
          <w:spacing w:val="-2"/>
          <w:w w:val="105"/>
          <w:sz w:val="24"/>
          <w:szCs w:val="24"/>
        </w:rPr>
        <w:t>euros)</w:t>
      </w:r>
    </w:p>
    <w:p w14:paraId="5F681D45" w14:textId="77777777" w:rsidR="00000000" w:rsidRDefault="00000000">
      <w:pPr>
        <w:pStyle w:val="Textoindependiente"/>
        <w:kinsoku w:val="0"/>
        <w:overflowPunct w:val="0"/>
        <w:spacing w:before="7" w:after="1"/>
        <w:rPr>
          <w:b/>
          <w:bCs/>
          <w:sz w:val="24"/>
          <w:szCs w:val="24"/>
        </w:rPr>
      </w:pPr>
    </w:p>
    <w:tbl>
      <w:tblPr>
        <w:tblW w:w="0" w:type="auto"/>
        <w:tblInd w:w="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7"/>
        <w:gridCol w:w="1204"/>
        <w:gridCol w:w="1364"/>
        <w:gridCol w:w="195"/>
        <w:gridCol w:w="1364"/>
      </w:tblGrid>
      <w:tr w:rsidR="00000000" w14:paraId="213AA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5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37DA33" w14:textId="77777777" w:rsidR="00000000" w:rsidRDefault="00000000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5"/>
                <w:szCs w:val="25"/>
              </w:rPr>
            </w:pPr>
          </w:p>
          <w:p w14:paraId="51BAB336" w14:textId="77777777" w:rsidR="00000000" w:rsidRDefault="00000000">
            <w:pPr>
              <w:pStyle w:val="TableParagraph"/>
              <w:kinsoku w:val="0"/>
              <w:overflowPunct w:val="0"/>
              <w:spacing w:line="238" w:lineRule="exact"/>
              <w:ind w:left="50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OPERACIONES</w:t>
            </w:r>
            <w:r>
              <w:rPr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CONTINUADAS</w:t>
            </w:r>
          </w:p>
        </w:tc>
        <w:tc>
          <w:tcPr>
            <w:tcW w:w="12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7A12E9" w14:textId="77777777" w:rsidR="00000000" w:rsidRDefault="00000000">
            <w:pPr>
              <w:pStyle w:val="TableParagraph"/>
              <w:tabs>
                <w:tab w:val="left" w:pos="266"/>
                <w:tab w:val="left" w:pos="974"/>
              </w:tabs>
              <w:kinsoku w:val="0"/>
              <w:overflowPunct w:val="0"/>
              <w:spacing w:before="1"/>
              <w:ind w:right="15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u w:val="single"/>
              </w:rPr>
              <w:tab/>
            </w:r>
            <w:r>
              <w:rPr>
                <w:b/>
                <w:bCs/>
                <w:spacing w:val="-4"/>
                <w:sz w:val="21"/>
                <w:szCs w:val="21"/>
                <w:u w:val="single"/>
              </w:rPr>
              <w:t>Nota</w:t>
            </w:r>
            <w:r>
              <w:rPr>
                <w:b/>
                <w:bCs/>
                <w:sz w:val="21"/>
                <w:szCs w:val="21"/>
                <w:u w:val="single"/>
              </w:rPr>
              <w:tab/>
            </w:r>
          </w:p>
        </w:tc>
        <w:tc>
          <w:tcPr>
            <w:tcW w:w="13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342487" w14:textId="77777777" w:rsidR="00000000" w:rsidRDefault="00000000">
            <w:pPr>
              <w:pStyle w:val="TableParagraph"/>
              <w:tabs>
                <w:tab w:val="left" w:pos="466"/>
                <w:tab w:val="left" w:pos="1362"/>
              </w:tabs>
              <w:kinsoku w:val="0"/>
              <w:overflowPunct w:val="0"/>
              <w:spacing w:line="238" w:lineRule="exact"/>
              <w:ind w:left="-1" w:right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u w:val="single"/>
              </w:rPr>
              <w:tab/>
            </w:r>
            <w:r>
              <w:rPr>
                <w:b/>
                <w:bCs/>
                <w:spacing w:val="-4"/>
                <w:sz w:val="21"/>
                <w:szCs w:val="21"/>
                <w:u w:val="single"/>
              </w:rPr>
              <w:t>2022</w:t>
            </w:r>
            <w:r>
              <w:rPr>
                <w:b/>
                <w:bCs/>
                <w:sz w:val="21"/>
                <w:szCs w:val="21"/>
                <w:u w:val="single"/>
              </w:rPr>
              <w:tab/>
            </w:r>
          </w:p>
        </w:tc>
        <w:tc>
          <w:tcPr>
            <w:tcW w:w="1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6A0526" w14:textId="77777777" w:rsidR="00000000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542C76" w14:textId="77777777" w:rsidR="00000000" w:rsidRDefault="00000000">
            <w:pPr>
              <w:pStyle w:val="TableParagraph"/>
              <w:tabs>
                <w:tab w:val="left" w:pos="465"/>
                <w:tab w:val="left" w:pos="1360"/>
              </w:tabs>
              <w:kinsoku w:val="0"/>
              <w:overflowPunct w:val="0"/>
              <w:spacing w:line="238" w:lineRule="exact"/>
              <w:ind w:left="-3" w:right="1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  <w:u w:val="single"/>
              </w:rPr>
              <w:tab/>
            </w:r>
            <w:r>
              <w:rPr>
                <w:b/>
                <w:bCs/>
                <w:spacing w:val="-4"/>
                <w:sz w:val="21"/>
                <w:szCs w:val="21"/>
                <w:u w:val="single"/>
              </w:rPr>
              <w:t>2021</w:t>
            </w:r>
            <w:r>
              <w:rPr>
                <w:b/>
                <w:bCs/>
                <w:sz w:val="21"/>
                <w:szCs w:val="21"/>
                <w:u w:val="single"/>
              </w:rPr>
              <w:tab/>
            </w:r>
          </w:p>
        </w:tc>
      </w:tr>
      <w:tr w:rsidR="00000000" w14:paraId="2BB2D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B623CD" w14:textId="77777777" w:rsidR="00000000" w:rsidRDefault="00000000">
            <w:pPr>
              <w:pStyle w:val="TableParagraph"/>
              <w:kinsoku w:val="0"/>
              <w:overflowPunct w:val="0"/>
              <w:spacing w:before="11"/>
              <w:ind w:left="50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Importe</w:t>
            </w:r>
            <w:r>
              <w:rPr>
                <w:b/>
                <w:bCs/>
                <w:spacing w:val="7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neto</w:t>
            </w:r>
            <w:r>
              <w:rPr>
                <w:b/>
                <w:bCs/>
                <w:spacing w:val="8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</w:t>
            </w:r>
            <w:r>
              <w:rPr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la</w:t>
            </w:r>
            <w:r>
              <w:rPr>
                <w:b/>
                <w:bCs/>
                <w:spacing w:val="10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cifra</w:t>
            </w:r>
            <w:r>
              <w:rPr>
                <w:b/>
                <w:bCs/>
                <w:spacing w:val="8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</w:t>
            </w:r>
            <w:r>
              <w:rPr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negocios</w:t>
            </w:r>
          </w:p>
        </w:tc>
        <w:tc>
          <w:tcPr>
            <w:tcW w:w="12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886052" w14:textId="77777777" w:rsidR="00000000" w:rsidRDefault="00000000">
            <w:pPr>
              <w:pStyle w:val="TableParagraph"/>
              <w:kinsoku w:val="0"/>
              <w:overflowPunct w:val="0"/>
              <w:spacing w:before="11"/>
              <w:ind w:right="152"/>
              <w:jc w:val="center"/>
              <w:rPr>
                <w:b/>
                <w:bCs/>
                <w:spacing w:val="-5"/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13</w:t>
            </w:r>
          </w:p>
        </w:tc>
        <w:tc>
          <w:tcPr>
            <w:tcW w:w="13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E3CC09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-1" w:right="94"/>
              <w:jc w:val="right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33.969</w:t>
            </w:r>
          </w:p>
        </w:tc>
        <w:tc>
          <w:tcPr>
            <w:tcW w:w="1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17291F" w14:textId="77777777" w:rsidR="00000000" w:rsidRDefault="0000000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9163E9" w14:textId="77777777" w:rsidR="00000000" w:rsidRDefault="00000000">
            <w:pPr>
              <w:pStyle w:val="TableParagraph"/>
              <w:kinsoku w:val="0"/>
              <w:overflowPunct w:val="0"/>
              <w:spacing w:before="13"/>
              <w:ind w:left="-1" w:right="96"/>
              <w:jc w:val="right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30.812</w:t>
            </w:r>
          </w:p>
        </w:tc>
      </w:tr>
      <w:tr w:rsidR="00000000" w14:paraId="3C711F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5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9ABEA6" w14:textId="77777777" w:rsidR="00000000" w:rsidRDefault="00000000">
            <w:pPr>
              <w:pStyle w:val="TableParagraph"/>
              <w:kinsoku w:val="0"/>
              <w:overflowPunct w:val="0"/>
              <w:spacing w:before="18" w:line="239" w:lineRule="exact"/>
              <w:ind w:left="50"/>
              <w:rPr>
                <w:b/>
                <w:bCs/>
                <w:spacing w:val="-7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Variación</w:t>
            </w:r>
            <w:r>
              <w:rPr>
                <w:b/>
                <w:bCs/>
                <w:spacing w:val="1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</w:t>
            </w:r>
            <w:r>
              <w:rPr>
                <w:b/>
                <w:bCs/>
                <w:spacing w:val="13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existencias</w:t>
            </w:r>
            <w:r>
              <w:rPr>
                <w:b/>
                <w:bCs/>
                <w:spacing w:val="1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</w:t>
            </w:r>
            <w:r>
              <w:rPr>
                <w:b/>
                <w:bCs/>
                <w:spacing w:val="1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productos</w:t>
            </w:r>
            <w:r>
              <w:rPr>
                <w:b/>
                <w:bCs/>
                <w:spacing w:val="12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terminados</w:t>
            </w:r>
            <w:r>
              <w:rPr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y</w:t>
            </w:r>
            <w:r>
              <w:rPr>
                <w:b/>
                <w:bCs/>
                <w:spacing w:val="1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7"/>
                <w:sz w:val="21"/>
                <w:szCs w:val="21"/>
              </w:rPr>
              <w:t>en</w:t>
            </w:r>
          </w:p>
        </w:tc>
        <w:tc>
          <w:tcPr>
            <w:tcW w:w="12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90AC49" w14:textId="77777777" w:rsidR="00000000" w:rsidRDefault="00000000">
            <w:pPr>
              <w:pStyle w:val="TableParagraph"/>
              <w:kinsoku w:val="0"/>
              <w:overflowPunct w:val="0"/>
              <w:spacing w:before="18" w:line="239" w:lineRule="exact"/>
              <w:ind w:right="156"/>
              <w:jc w:val="center"/>
              <w:rPr>
                <w:b/>
                <w:bCs/>
                <w:w w:val="102"/>
                <w:sz w:val="21"/>
                <w:szCs w:val="21"/>
              </w:rPr>
            </w:pPr>
            <w:r>
              <w:rPr>
                <w:b/>
                <w:bCs/>
                <w:w w:val="102"/>
                <w:sz w:val="21"/>
                <w:szCs w:val="21"/>
              </w:rPr>
              <w:t>9</w:t>
            </w:r>
          </w:p>
        </w:tc>
        <w:tc>
          <w:tcPr>
            <w:tcW w:w="13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2E5F63" w14:textId="77777777" w:rsidR="00000000" w:rsidRDefault="00000000">
            <w:pPr>
              <w:pStyle w:val="TableParagraph"/>
              <w:kinsoku w:val="0"/>
              <w:overflowPunct w:val="0"/>
              <w:spacing w:before="21" w:line="236" w:lineRule="exact"/>
              <w:ind w:left="-1" w:right="97"/>
              <w:jc w:val="right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53.613.294</w:t>
            </w:r>
          </w:p>
        </w:tc>
        <w:tc>
          <w:tcPr>
            <w:tcW w:w="1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0E1DE7" w14:textId="77777777" w:rsidR="00000000" w:rsidRDefault="0000000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9DDE97" w14:textId="77777777" w:rsidR="00000000" w:rsidRDefault="00000000">
            <w:pPr>
              <w:pStyle w:val="TableParagraph"/>
              <w:kinsoku w:val="0"/>
              <w:overflowPunct w:val="0"/>
              <w:spacing w:before="21" w:line="236" w:lineRule="exact"/>
              <w:ind w:left="290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26.934.830</w:t>
            </w:r>
          </w:p>
        </w:tc>
      </w:tr>
      <w:tr w:rsidR="00000000" w14:paraId="57A24B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5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C3C10D" w14:textId="77777777" w:rsidR="00000000" w:rsidRDefault="00000000">
            <w:pPr>
              <w:pStyle w:val="TableParagraph"/>
              <w:kinsoku w:val="0"/>
              <w:overflowPunct w:val="0"/>
              <w:spacing w:before="25" w:line="220" w:lineRule="auto"/>
              <w:ind w:left="50" w:right="1476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curso de fabricación </w:t>
            </w:r>
            <w:r>
              <w:rPr>
                <w:b/>
                <w:bCs/>
                <w:spacing w:val="-2"/>
                <w:sz w:val="21"/>
                <w:szCs w:val="21"/>
              </w:rPr>
              <w:t>Aprovisionamientos</w:t>
            </w:r>
          </w:p>
        </w:tc>
        <w:tc>
          <w:tcPr>
            <w:tcW w:w="12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D1F2EE" w14:textId="77777777" w:rsidR="00000000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615AD1" w14:textId="77777777" w:rsidR="00000000" w:rsidRDefault="00000000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0"/>
                <w:szCs w:val="20"/>
              </w:rPr>
            </w:pPr>
          </w:p>
          <w:p w14:paraId="10E5F346" w14:textId="77777777" w:rsidR="00000000" w:rsidRDefault="00000000">
            <w:pPr>
              <w:pStyle w:val="TableParagraph"/>
              <w:kinsoku w:val="0"/>
              <w:overflowPunct w:val="0"/>
              <w:ind w:left="-1" w:right="40"/>
              <w:jc w:val="right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(53.382.958)</w:t>
            </w:r>
          </w:p>
        </w:tc>
        <w:tc>
          <w:tcPr>
            <w:tcW w:w="1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B274E8" w14:textId="77777777" w:rsidR="00000000" w:rsidRDefault="00000000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3BD620" w14:textId="77777777" w:rsidR="00000000" w:rsidRDefault="00000000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0"/>
                <w:szCs w:val="20"/>
              </w:rPr>
            </w:pPr>
          </w:p>
          <w:p w14:paraId="47926E67" w14:textId="77777777" w:rsidR="00000000" w:rsidRDefault="00000000">
            <w:pPr>
              <w:pStyle w:val="TableParagraph"/>
              <w:kinsoku w:val="0"/>
              <w:overflowPunct w:val="0"/>
              <w:ind w:left="202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(26.479.093)</w:t>
            </w:r>
          </w:p>
        </w:tc>
      </w:tr>
      <w:tr w:rsidR="00000000" w14:paraId="7F14A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24E459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50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Gastos</w:t>
            </w:r>
            <w:r>
              <w:rPr>
                <w:b/>
                <w:bCs/>
                <w:spacing w:val="10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</w:t>
            </w:r>
            <w:r>
              <w:rPr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personal</w:t>
            </w:r>
          </w:p>
        </w:tc>
        <w:tc>
          <w:tcPr>
            <w:tcW w:w="12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58E288" w14:textId="77777777" w:rsidR="00000000" w:rsidRDefault="0000000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F737BA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-1" w:right="39"/>
              <w:jc w:val="right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(141.043)</w:t>
            </w:r>
          </w:p>
        </w:tc>
        <w:tc>
          <w:tcPr>
            <w:tcW w:w="1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219683" w14:textId="77777777" w:rsidR="00000000" w:rsidRDefault="0000000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98056B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-1" w:right="42"/>
              <w:jc w:val="right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(129.457)</w:t>
            </w:r>
          </w:p>
        </w:tc>
      </w:tr>
      <w:tr w:rsidR="00000000" w14:paraId="4DCD80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61C8BF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50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Otros</w:t>
            </w:r>
            <w:r>
              <w:rPr>
                <w:b/>
                <w:bCs/>
                <w:spacing w:val="11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gastos</w:t>
            </w:r>
            <w:r>
              <w:rPr>
                <w:b/>
                <w:bCs/>
                <w:spacing w:val="9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</w:t>
            </w:r>
            <w:r>
              <w:rPr>
                <w:b/>
                <w:bCs/>
                <w:spacing w:val="11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explotación</w:t>
            </w:r>
          </w:p>
        </w:tc>
        <w:tc>
          <w:tcPr>
            <w:tcW w:w="12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5F2B44" w14:textId="77777777" w:rsidR="00000000" w:rsidRDefault="0000000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0BAE6A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-1" w:right="39"/>
              <w:jc w:val="right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(122.074)</w:t>
            </w:r>
          </w:p>
        </w:tc>
        <w:tc>
          <w:tcPr>
            <w:tcW w:w="1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2EE2C4" w14:textId="77777777" w:rsidR="00000000" w:rsidRDefault="0000000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BE2CE7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-1" w:right="42"/>
              <w:jc w:val="right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(355.582)</w:t>
            </w:r>
          </w:p>
        </w:tc>
      </w:tr>
      <w:tr w:rsidR="00000000" w14:paraId="070F64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5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C75529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left="50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Amortización</w:t>
            </w:r>
            <w:r>
              <w:rPr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del</w:t>
            </w:r>
            <w:r>
              <w:rPr>
                <w:b/>
                <w:bCs/>
                <w:spacing w:val="15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inmovilizado</w:t>
            </w:r>
          </w:p>
        </w:tc>
        <w:tc>
          <w:tcPr>
            <w:tcW w:w="12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1AFB9A" w14:textId="77777777" w:rsidR="00000000" w:rsidRDefault="00000000">
            <w:pPr>
              <w:pStyle w:val="TableParagraph"/>
              <w:kinsoku w:val="0"/>
              <w:overflowPunct w:val="0"/>
              <w:spacing w:before="18"/>
              <w:ind w:right="154"/>
              <w:jc w:val="center"/>
              <w:rPr>
                <w:b/>
                <w:bCs/>
                <w:spacing w:val="-10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5,</w:t>
            </w:r>
            <w:r>
              <w:rPr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10"/>
                <w:sz w:val="21"/>
                <w:szCs w:val="21"/>
              </w:rPr>
              <w:t>6</w:t>
            </w:r>
          </w:p>
        </w:tc>
        <w:tc>
          <w:tcPr>
            <w:tcW w:w="13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350DD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-1" w:right="39"/>
              <w:jc w:val="right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(1.188)</w:t>
            </w:r>
          </w:p>
        </w:tc>
        <w:tc>
          <w:tcPr>
            <w:tcW w:w="1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B1E2F6" w14:textId="77777777" w:rsidR="00000000" w:rsidRDefault="0000000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5CC571" w14:textId="77777777" w:rsidR="00000000" w:rsidRDefault="00000000">
            <w:pPr>
              <w:pStyle w:val="TableParagraph"/>
              <w:kinsoku w:val="0"/>
              <w:overflowPunct w:val="0"/>
              <w:spacing w:before="21"/>
              <w:ind w:left="-1" w:right="42"/>
              <w:jc w:val="right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pacing w:val="-2"/>
                <w:sz w:val="21"/>
                <w:szCs w:val="21"/>
              </w:rPr>
              <w:t>(1.555)</w:t>
            </w:r>
          </w:p>
        </w:tc>
      </w:tr>
      <w:tr w:rsidR="00000000" w14:paraId="154BF5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84FFA6" w14:textId="77777777" w:rsidR="00000000" w:rsidRDefault="00000000">
            <w:pPr>
              <w:pStyle w:val="TableParagraph"/>
              <w:kinsoku w:val="0"/>
              <w:overflowPunct w:val="0"/>
              <w:spacing w:before="18" w:line="238" w:lineRule="exact"/>
              <w:ind w:left="50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Otros</w:t>
            </w:r>
            <w:r>
              <w:rPr>
                <w:b/>
                <w:bCs/>
                <w:spacing w:val="13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resultados</w:t>
            </w:r>
          </w:p>
        </w:tc>
        <w:tc>
          <w:tcPr>
            <w:tcW w:w="12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5089CD" w14:textId="77777777" w:rsidR="00000000" w:rsidRDefault="0000000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05C3591D" w14:textId="77777777" w:rsidR="00000000" w:rsidRDefault="00000000">
            <w:pPr>
              <w:pStyle w:val="TableParagraph"/>
              <w:kinsoku w:val="0"/>
              <w:overflowPunct w:val="0"/>
              <w:spacing w:before="21" w:line="236" w:lineRule="exact"/>
              <w:ind w:right="151"/>
              <w:jc w:val="right"/>
              <w:rPr>
                <w:b/>
                <w:bCs/>
                <w:w w:val="102"/>
                <w:sz w:val="21"/>
                <w:szCs w:val="21"/>
              </w:rPr>
            </w:pPr>
            <w:r>
              <w:rPr>
                <w:b/>
                <w:bCs/>
                <w:w w:val="102"/>
                <w:sz w:val="21"/>
                <w:szCs w:val="21"/>
              </w:rPr>
              <w:t>-</w:t>
            </w:r>
          </w:p>
        </w:tc>
        <w:tc>
          <w:tcPr>
            <w:tcW w:w="1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3E66A2" w14:textId="77777777" w:rsidR="00000000" w:rsidRDefault="0000000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1EF41811" w14:textId="77777777" w:rsidR="00000000" w:rsidRDefault="00000000">
            <w:pPr>
              <w:pStyle w:val="TableParagraph"/>
              <w:kinsoku w:val="0"/>
              <w:overflowPunct w:val="0"/>
              <w:spacing w:before="21" w:line="236" w:lineRule="exact"/>
              <w:ind w:left="-1" w:right="96"/>
              <w:jc w:val="right"/>
              <w:rPr>
                <w:b/>
                <w:bCs/>
                <w:spacing w:val="-5"/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45</w:t>
            </w:r>
          </w:p>
        </w:tc>
      </w:tr>
      <w:tr w:rsidR="00000000" w14:paraId="6362A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5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03F7DE" w14:textId="77777777" w:rsidR="00000000" w:rsidRDefault="00000000">
            <w:pPr>
              <w:pStyle w:val="TableParagraph"/>
              <w:kinsoku w:val="0"/>
              <w:overflowPunct w:val="0"/>
              <w:spacing w:before="46" w:line="221" w:lineRule="exact"/>
              <w:ind w:left="106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RESULTADO</w:t>
            </w:r>
            <w:r>
              <w:rPr>
                <w:b/>
                <w:bCs/>
                <w:spacing w:val="18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</w:t>
            </w:r>
            <w:r>
              <w:rPr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EXPLOTACIÓN</w:t>
            </w:r>
          </w:p>
        </w:tc>
        <w:tc>
          <w:tcPr>
            <w:tcW w:w="12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48CFD3" w14:textId="77777777" w:rsidR="00000000" w:rsidRDefault="0000000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195992C5" w14:textId="77777777" w:rsidR="00000000" w:rsidRDefault="00000000">
            <w:pPr>
              <w:pStyle w:val="TableParagraph"/>
              <w:kinsoku w:val="0"/>
              <w:overflowPunct w:val="0"/>
              <w:spacing w:before="15"/>
              <w:ind w:right="151"/>
              <w:jc w:val="right"/>
              <w:rPr>
                <w:b/>
                <w:bCs/>
                <w:w w:val="102"/>
                <w:sz w:val="21"/>
                <w:szCs w:val="21"/>
              </w:rPr>
            </w:pPr>
            <w:r>
              <w:rPr>
                <w:b/>
                <w:bCs/>
                <w:w w:val="102"/>
                <w:sz w:val="21"/>
                <w:szCs w:val="21"/>
              </w:rPr>
              <w:t>-</w:t>
            </w:r>
          </w:p>
        </w:tc>
        <w:tc>
          <w:tcPr>
            <w:tcW w:w="1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C603D20" w14:textId="77777777" w:rsidR="00000000" w:rsidRDefault="0000000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3315B8E3" w14:textId="77777777" w:rsidR="00000000" w:rsidRDefault="00000000">
            <w:pPr>
              <w:pStyle w:val="TableParagraph"/>
              <w:kinsoku w:val="0"/>
              <w:overflowPunct w:val="0"/>
              <w:spacing w:before="15"/>
              <w:ind w:right="153"/>
              <w:jc w:val="right"/>
              <w:rPr>
                <w:b/>
                <w:bCs/>
                <w:w w:val="102"/>
                <w:sz w:val="21"/>
                <w:szCs w:val="21"/>
              </w:rPr>
            </w:pPr>
            <w:r>
              <w:rPr>
                <w:b/>
                <w:bCs/>
                <w:w w:val="102"/>
                <w:sz w:val="21"/>
                <w:szCs w:val="21"/>
              </w:rPr>
              <w:t>-</w:t>
            </w:r>
          </w:p>
        </w:tc>
      </w:tr>
      <w:tr w:rsidR="00000000" w14:paraId="1E4E4C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5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F362CC" w14:textId="77777777" w:rsidR="00000000" w:rsidRDefault="00000000">
            <w:pPr>
              <w:pStyle w:val="TableParagraph"/>
              <w:kinsoku w:val="0"/>
              <w:overflowPunct w:val="0"/>
              <w:spacing w:before="12"/>
              <w:ind w:left="106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RESULTADO</w:t>
            </w:r>
            <w:r>
              <w:rPr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FINANCIERO</w:t>
            </w:r>
          </w:p>
        </w:tc>
        <w:tc>
          <w:tcPr>
            <w:tcW w:w="12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220187" w14:textId="77777777" w:rsidR="00000000" w:rsidRDefault="0000000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58A17494" w14:textId="77777777" w:rsidR="00000000" w:rsidRDefault="00000000">
            <w:pPr>
              <w:pStyle w:val="TableParagraph"/>
              <w:kinsoku w:val="0"/>
              <w:overflowPunct w:val="0"/>
              <w:spacing w:before="15"/>
              <w:ind w:right="151"/>
              <w:jc w:val="right"/>
              <w:rPr>
                <w:b/>
                <w:bCs/>
                <w:w w:val="102"/>
                <w:sz w:val="21"/>
                <w:szCs w:val="21"/>
              </w:rPr>
            </w:pPr>
            <w:r>
              <w:rPr>
                <w:b/>
                <w:bCs/>
                <w:w w:val="102"/>
                <w:sz w:val="21"/>
                <w:szCs w:val="21"/>
              </w:rPr>
              <w:t>-</w:t>
            </w:r>
          </w:p>
        </w:tc>
        <w:tc>
          <w:tcPr>
            <w:tcW w:w="1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02381E" w14:textId="77777777" w:rsidR="00000000" w:rsidRDefault="0000000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012FB563" w14:textId="77777777" w:rsidR="00000000" w:rsidRDefault="00000000">
            <w:pPr>
              <w:pStyle w:val="TableParagraph"/>
              <w:kinsoku w:val="0"/>
              <w:overflowPunct w:val="0"/>
              <w:spacing w:before="15"/>
              <w:ind w:right="153"/>
              <w:jc w:val="right"/>
              <w:rPr>
                <w:b/>
                <w:bCs/>
                <w:w w:val="102"/>
                <w:sz w:val="21"/>
                <w:szCs w:val="21"/>
              </w:rPr>
            </w:pPr>
            <w:r>
              <w:rPr>
                <w:b/>
                <w:bCs/>
                <w:w w:val="102"/>
                <w:sz w:val="21"/>
                <w:szCs w:val="21"/>
              </w:rPr>
              <w:t>-</w:t>
            </w:r>
          </w:p>
        </w:tc>
      </w:tr>
      <w:tr w:rsidR="00000000" w14:paraId="337ADC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5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D27F7E" w14:textId="77777777" w:rsidR="00000000" w:rsidRDefault="00000000">
            <w:pPr>
              <w:pStyle w:val="TableParagraph"/>
              <w:kinsoku w:val="0"/>
              <w:overflowPunct w:val="0"/>
              <w:spacing w:before="46" w:line="221" w:lineRule="exact"/>
              <w:ind w:left="106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RESULTADO</w:t>
            </w:r>
            <w:r>
              <w:rPr>
                <w:b/>
                <w:bCs/>
                <w:spacing w:val="17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ANTES</w:t>
            </w:r>
            <w:r>
              <w:rPr>
                <w:b/>
                <w:bCs/>
                <w:spacing w:val="17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</w:t>
            </w:r>
            <w:r>
              <w:rPr>
                <w:b/>
                <w:bCs/>
                <w:spacing w:val="15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IMPUESTOS</w:t>
            </w:r>
          </w:p>
        </w:tc>
        <w:tc>
          <w:tcPr>
            <w:tcW w:w="12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71CF5D" w14:textId="77777777" w:rsidR="00000000" w:rsidRDefault="0000000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132D08FE" w14:textId="77777777" w:rsidR="00000000" w:rsidRDefault="00000000">
            <w:pPr>
              <w:pStyle w:val="TableParagraph"/>
              <w:kinsoku w:val="0"/>
              <w:overflowPunct w:val="0"/>
              <w:spacing w:before="15"/>
              <w:ind w:right="151"/>
              <w:jc w:val="right"/>
              <w:rPr>
                <w:b/>
                <w:bCs/>
                <w:w w:val="102"/>
                <w:sz w:val="21"/>
                <w:szCs w:val="21"/>
              </w:rPr>
            </w:pPr>
            <w:r>
              <w:rPr>
                <w:b/>
                <w:bCs/>
                <w:w w:val="102"/>
                <w:sz w:val="21"/>
                <w:szCs w:val="21"/>
              </w:rPr>
              <w:t>-</w:t>
            </w:r>
          </w:p>
        </w:tc>
        <w:tc>
          <w:tcPr>
            <w:tcW w:w="1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BEA275" w14:textId="77777777" w:rsidR="00000000" w:rsidRDefault="0000000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496B4675" w14:textId="77777777" w:rsidR="00000000" w:rsidRDefault="00000000">
            <w:pPr>
              <w:pStyle w:val="TableParagraph"/>
              <w:kinsoku w:val="0"/>
              <w:overflowPunct w:val="0"/>
              <w:spacing w:before="15"/>
              <w:ind w:right="153"/>
              <w:jc w:val="right"/>
              <w:rPr>
                <w:b/>
                <w:bCs/>
                <w:w w:val="102"/>
                <w:sz w:val="21"/>
                <w:szCs w:val="21"/>
              </w:rPr>
            </w:pPr>
            <w:r>
              <w:rPr>
                <w:b/>
                <w:bCs/>
                <w:w w:val="102"/>
                <w:sz w:val="21"/>
                <w:szCs w:val="21"/>
              </w:rPr>
              <w:t>-</w:t>
            </w:r>
          </w:p>
        </w:tc>
      </w:tr>
      <w:tr w:rsidR="00000000" w14:paraId="509F79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5DBD36" w14:textId="77777777" w:rsidR="00000000" w:rsidRDefault="00000000">
            <w:pPr>
              <w:pStyle w:val="TableParagraph"/>
              <w:kinsoku w:val="0"/>
              <w:overflowPunct w:val="0"/>
              <w:spacing w:before="29" w:line="221" w:lineRule="exact"/>
              <w:ind w:left="50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Impuestos</w:t>
            </w:r>
            <w:r>
              <w:rPr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sobre</w:t>
            </w:r>
            <w:r>
              <w:rPr>
                <w:b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beneficios</w:t>
            </w:r>
          </w:p>
        </w:tc>
        <w:tc>
          <w:tcPr>
            <w:tcW w:w="12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63074B2" w14:textId="77777777" w:rsidR="00000000" w:rsidRDefault="00000000">
            <w:pPr>
              <w:pStyle w:val="TableParagraph"/>
              <w:kinsoku w:val="0"/>
              <w:overflowPunct w:val="0"/>
              <w:spacing w:before="12" w:line="238" w:lineRule="exact"/>
              <w:ind w:right="154"/>
              <w:jc w:val="center"/>
              <w:rPr>
                <w:b/>
                <w:bCs/>
                <w:spacing w:val="-5"/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11</w:t>
            </w:r>
          </w:p>
        </w:tc>
        <w:tc>
          <w:tcPr>
            <w:tcW w:w="1364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2BF98D5C" w14:textId="77777777" w:rsidR="00000000" w:rsidRDefault="00000000">
            <w:pPr>
              <w:pStyle w:val="TableParagraph"/>
              <w:kinsoku w:val="0"/>
              <w:overflowPunct w:val="0"/>
              <w:spacing w:before="15" w:line="236" w:lineRule="exact"/>
              <w:ind w:right="151"/>
              <w:jc w:val="right"/>
              <w:rPr>
                <w:b/>
                <w:bCs/>
                <w:w w:val="102"/>
                <w:sz w:val="21"/>
                <w:szCs w:val="21"/>
              </w:rPr>
            </w:pPr>
            <w:r>
              <w:rPr>
                <w:b/>
                <w:bCs/>
                <w:w w:val="102"/>
                <w:sz w:val="21"/>
                <w:szCs w:val="21"/>
              </w:rPr>
              <w:t>-</w:t>
            </w:r>
          </w:p>
        </w:tc>
        <w:tc>
          <w:tcPr>
            <w:tcW w:w="1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B0BAD8" w14:textId="77777777" w:rsidR="00000000" w:rsidRDefault="0000000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none" w:sz="6" w:space="0" w:color="auto"/>
            </w:tcBorders>
          </w:tcPr>
          <w:p w14:paraId="59FCC1B1" w14:textId="77777777" w:rsidR="00000000" w:rsidRDefault="00000000">
            <w:pPr>
              <w:pStyle w:val="TableParagraph"/>
              <w:kinsoku w:val="0"/>
              <w:overflowPunct w:val="0"/>
              <w:spacing w:before="15" w:line="236" w:lineRule="exact"/>
              <w:ind w:right="153"/>
              <w:jc w:val="right"/>
              <w:rPr>
                <w:b/>
                <w:bCs/>
                <w:w w:val="102"/>
                <w:sz w:val="21"/>
                <w:szCs w:val="21"/>
              </w:rPr>
            </w:pPr>
            <w:r>
              <w:rPr>
                <w:b/>
                <w:bCs/>
                <w:w w:val="102"/>
                <w:sz w:val="21"/>
                <w:szCs w:val="21"/>
              </w:rPr>
              <w:t>-</w:t>
            </w:r>
          </w:p>
        </w:tc>
      </w:tr>
      <w:tr w:rsidR="00000000" w14:paraId="54907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50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FB267A" w14:textId="77777777" w:rsidR="00000000" w:rsidRDefault="00000000">
            <w:pPr>
              <w:pStyle w:val="TableParagraph"/>
              <w:kinsoku w:val="0"/>
              <w:overflowPunct w:val="0"/>
              <w:spacing w:before="17" w:line="235" w:lineRule="exact"/>
              <w:ind w:left="106"/>
              <w:rPr>
                <w:b/>
                <w:bCs/>
                <w:spacing w:val="-2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RESULTADO</w:t>
            </w:r>
            <w:r>
              <w:rPr>
                <w:b/>
                <w:bCs/>
                <w:spacing w:val="18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DEL</w:t>
            </w:r>
            <w:r>
              <w:rPr>
                <w:b/>
                <w:bCs/>
                <w:spacing w:val="18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2"/>
                <w:sz w:val="21"/>
                <w:szCs w:val="21"/>
              </w:rPr>
              <w:t>EJERCICIO</w:t>
            </w:r>
          </w:p>
        </w:tc>
        <w:tc>
          <w:tcPr>
            <w:tcW w:w="120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FFDFD4" w14:textId="77777777" w:rsidR="00000000" w:rsidRDefault="00000000">
            <w:pPr>
              <w:pStyle w:val="TableParagraph"/>
              <w:kinsoku w:val="0"/>
              <w:overflowPunct w:val="0"/>
              <w:spacing w:before="12" w:line="240" w:lineRule="exact"/>
              <w:ind w:right="156"/>
              <w:jc w:val="center"/>
              <w:rPr>
                <w:b/>
                <w:bCs/>
                <w:w w:val="102"/>
                <w:sz w:val="21"/>
                <w:szCs w:val="21"/>
              </w:rPr>
            </w:pPr>
            <w:r>
              <w:rPr>
                <w:b/>
                <w:bCs/>
                <w:w w:val="102"/>
                <w:sz w:val="21"/>
                <w:szCs w:val="21"/>
              </w:rPr>
              <w:t>3</w:t>
            </w:r>
          </w:p>
        </w:tc>
        <w:tc>
          <w:tcPr>
            <w:tcW w:w="1364" w:type="dxa"/>
            <w:tcBorders>
              <w:top w:val="single" w:sz="6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14:paraId="2C3A82C3" w14:textId="77777777" w:rsidR="00000000" w:rsidRDefault="00000000">
            <w:pPr>
              <w:pStyle w:val="TableParagraph"/>
              <w:kinsoku w:val="0"/>
              <w:overflowPunct w:val="0"/>
              <w:spacing w:before="15" w:line="238" w:lineRule="exact"/>
              <w:ind w:right="151"/>
              <w:jc w:val="right"/>
              <w:rPr>
                <w:b/>
                <w:bCs/>
                <w:w w:val="102"/>
                <w:sz w:val="21"/>
                <w:szCs w:val="21"/>
              </w:rPr>
            </w:pPr>
            <w:r>
              <w:rPr>
                <w:b/>
                <w:bCs/>
                <w:w w:val="102"/>
                <w:sz w:val="21"/>
                <w:szCs w:val="21"/>
              </w:rPr>
              <w:t>-</w:t>
            </w:r>
          </w:p>
        </w:tc>
        <w:tc>
          <w:tcPr>
            <w:tcW w:w="19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B735E6" w14:textId="77777777" w:rsidR="00000000" w:rsidRDefault="0000000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none" w:sz="6" w:space="0" w:color="auto"/>
              <w:bottom w:val="double" w:sz="2" w:space="0" w:color="000000"/>
              <w:right w:val="none" w:sz="6" w:space="0" w:color="auto"/>
            </w:tcBorders>
          </w:tcPr>
          <w:p w14:paraId="1E9BA833" w14:textId="77777777" w:rsidR="00000000" w:rsidRDefault="00000000">
            <w:pPr>
              <w:pStyle w:val="TableParagraph"/>
              <w:kinsoku w:val="0"/>
              <w:overflowPunct w:val="0"/>
              <w:spacing w:before="15" w:line="238" w:lineRule="exact"/>
              <w:ind w:right="153"/>
              <w:jc w:val="right"/>
              <w:rPr>
                <w:b/>
                <w:bCs/>
                <w:w w:val="102"/>
                <w:sz w:val="21"/>
                <w:szCs w:val="21"/>
              </w:rPr>
            </w:pPr>
            <w:r>
              <w:rPr>
                <w:b/>
                <w:bCs/>
                <w:w w:val="102"/>
                <w:sz w:val="21"/>
                <w:szCs w:val="21"/>
              </w:rPr>
              <w:t>-</w:t>
            </w:r>
          </w:p>
        </w:tc>
      </w:tr>
    </w:tbl>
    <w:p w14:paraId="1E942A95" w14:textId="77777777" w:rsidR="00000000" w:rsidRDefault="00000000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14:paraId="35324689" w14:textId="77777777" w:rsidR="00595805" w:rsidRDefault="00595805">
      <w:pPr>
        <w:pStyle w:val="Textoindependiente"/>
        <w:kinsoku w:val="0"/>
        <w:overflowPunct w:val="0"/>
        <w:rPr>
          <w:b/>
          <w:bCs/>
          <w:sz w:val="25"/>
          <w:szCs w:val="25"/>
        </w:rPr>
      </w:pPr>
    </w:p>
    <w:sectPr w:rsidR="00595805" w:rsidSect="00DC0D2C">
      <w:headerReference w:type="default" r:id="rId8"/>
      <w:footerReference w:type="default" r:id="rId9"/>
      <w:pgSz w:w="11910" w:h="16840"/>
      <w:pgMar w:top="1600" w:right="620" w:bottom="940" w:left="740" w:header="842" w:footer="7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E4ED" w14:textId="77777777" w:rsidR="00595805" w:rsidRDefault="00595805">
      <w:r>
        <w:separator/>
      </w:r>
    </w:p>
  </w:endnote>
  <w:endnote w:type="continuationSeparator" w:id="0">
    <w:p w14:paraId="02606511" w14:textId="77777777" w:rsidR="00595805" w:rsidRDefault="0059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02AF" w14:textId="77777777" w:rsidR="00000000" w:rsidRDefault="00000000">
    <w:pPr>
      <w:pStyle w:val="Textoindependiente"/>
      <w:kinsoku w:val="0"/>
      <w:overflowPunct w:val="0"/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F090" w14:textId="77777777" w:rsidR="00595805" w:rsidRDefault="00595805">
      <w:r>
        <w:separator/>
      </w:r>
    </w:p>
  </w:footnote>
  <w:footnote w:type="continuationSeparator" w:id="0">
    <w:p w14:paraId="6F0B8F27" w14:textId="77777777" w:rsidR="00595805" w:rsidRDefault="00595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31FD" w14:textId="63E4F963" w:rsidR="00000000" w:rsidRDefault="00B44827">
    <w:pPr>
      <w:pStyle w:val="Textoindependiente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178CDD5" wp14:editId="48D664C7">
              <wp:simplePos x="0" y="0"/>
              <wp:positionH relativeFrom="page">
                <wp:posOffset>2625090</wp:posOffset>
              </wp:positionH>
              <wp:positionV relativeFrom="page">
                <wp:posOffset>972185</wp:posOffset>
              </wp:positionV>
              <wp:extent cx="2568575" cy="203200"/>
              <wp:effectExtent l="0" t="0" r="0" b="0"/>
              <wp:wrapNone/>
              <wp:docPr id="18709784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857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563DE" w14:textId="77777777" w:rsidR="00000000" w:rsidRDefault="00000000">
                          <w:pPr>
                            <w:pStyle w:val="Textoindependiente"/>
                            <w:kinsoku w:val="0"/>
                            <w:overflowPunct w:val="0"/>
                            <w:spacing w:before="11"/>
                            <w:ind w:left="20"/>
                            <w:rPr>
                              <w:b/>
                              <w:bCs/>
                              <w:spacing w:val="-4"/>
                              <w:sz w:val="25"/>
                              <w:szCs w:val="25"/>
                            </w:rPr>
                          </w:pPr>
                          <w:r>
                            <w:rPr>
                              <w:b/>
                              <w:bCs/>
                              <w:sz w:val="25"/>
                              <w:szCs w:val="25"/>
                            </w:rPr>
                            <w:t>MURCIA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5"/>
                              <w:szCs w:val="25"/>
                            </w:rPr>
                            <w:t>ALTA</w:t>
                          </w:r>
                          <w:r>
                            <w:rPr>
                              <w:b/>
                              <w:bCs/>
                              <w:spacing w:val="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5"/>
                              <w:szCs w:val="25"/>
                            </w:rPr>
                            <w:t>VELOCIDAD,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25"/>
                              <w:szCs w:val="25"/>
                            </w:rPr>
                            <w:t>S.A.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8CD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6.7pt;margin-top:76.55pt;width:202.25pt;height:1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" o:allowincell="f" filled="f" stroked="f">
              <v:textbox inset="0,0,0,0">
                <w:txbxContent>
                  <w:p w14:paraId="4F4563DE" w14:textId="77777777" w:rsidR="00000000" w:rsidRDefault="00000000">
                    <w:pPr>
                      <w:pStyle w:val="Textoindependiente"/>
                      <w:kinsoku w:val="0"/>
                      <w:overflowPunct w:val="0"/>
                      <w:spacing w:before="11"/>
                      <w:ind w:left="20"/>
                      <w:rPr>
                        <w:b/>
                        <w:bCs/>
                        <w:spacing w:val="-4"/>
                        <w:sz w:val="25"/>
                        <w:szCs w:val="25"/>
                      </w:rPr>
                    </w:pPr>
                    <w:r>
                      <w:rPr>
                        <w:b/>
                        <w:bCs/>
                        <w:sz w:val="25"/>
                        <w:szCs w:val="25"/>
                      </w:rPr>
                      <w:t>MURCIA</w:t>
                    </w:r>
                    <w:r>
                      <w:rPr>
                        <w:b/>
                        <w:bCs/>
                        <w:spacing w:val="-2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b/>
                        <w:bCs/>
                        <w:sz w:val="25"/>
                        <w:szCs w:val="25"/>
                      </w:rPr>
                      <w:t>ALTA</w:t>
                    </w:r>
                    <w:r>
                      <w:rPr>
                        <w:b/>
                        <w:bCs/>
                        <w:spacing w:val="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b/>
                        <w:bCs/>
                        <w:sz w:val="25"/>
                        <w:szCs w:val="25"/>
                      </w:rPr>
                      <w:t>VELOCIDAD,</w:t>
                    </w:r>
                    <w:r>
                      <w:rPr>
                        <w:b/>
                        <w:bCs/>
                        <w:spacing w:val="-1"/>
                        <w:sz w:val="25"/>
                        <w:szCs w:val="25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4"/>
                        <w:sz w:val="25"/>
                        <w:szCs w:val="25"/>
                      </w:rPr>
                      <w:t>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9DC3" w14:textId="77777777" w:rsidR="00000000" w:rsidRDefault="00000000">
    <w:pPr>
      <w:pStyle w:val="Textoindependiente"/>
      <w:kinsoku w:val="0"/>
      <w:overflowPunct w:val="0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left="962" w:hanging="284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1245" w:hanging="284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2"/>
        <w:szCs w:val="22"/>
      </w:rPr>
    </w:lvl>
    <w:lvl w:ilvl="2">
      <w:start w:val="1"/>
      <w:numFmt w:val="decimal"/>
      <w:lvlText w:val="%2.%3)"/>
      <w:lvlJc w:val="left"/>
      <w:pPr>
        <w:ind w:left="1643" w:hanging="399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3">
      <w:start w:val="1"/>
      <w:numFmt w:val="decimal"/>
      <w:lvlText w:val="%2.%3.%4)"/>
      <w:lvlJc w:val="left"/>
      <w:pPr>
        <w:ind w:left="2234" w:hanging="564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4">
      <w:numFmt w:val="bullet"/>
      <w:lvlText w:val="•"/>
      <w:lvlJc w:val="left"/>
      <w:pPr>
        <w:ind w:left="1640" w:hanging="564"/>
      </w:pPr>
    </w:lvl>
    <w:lvl w:ilvl="5">
      <w:numFmt w:val="bullet"/>
      <w:lvlText w:val="•"/>
      <w:lvlJc w:val="left"/>
      <w:pPr>
        <w:ind w:left="1660" w:hanging="564"/>
      </w:pPr>
    </w:lvl>
    <w:lvl w:ilvl="6">
      <w:numFmt w:val="bullet"/>
      <w:lvlText w:val="•"/>
      <w:lvlJc w:val="left"/>
      <w:pPr>
        <w:ind w:left="1800" w:hanging="564"/>
      </w:pPr>
    </w:lvl>
    <w:lvl w:ilvl="7">
      <w:numFmt w:val="bullet"/>
      <w:lvlText w:val="•"/>
      <w:lvlJc w:val="left"/>
      <w:pPr>
        <w:ind w:left="2240" w:hanging="564"/>
      </w:pPr>
    </w:lvl>
    <w:lvl w:ilvl="8">
      <w:numFmt w:val="bullet"/>
      <w:lvlText w:val="•"/>
      <w:lvlJc w:val="left"/>
      <w:pPr>
        <w:ind w:left="2320" w:hanging="564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lowerLetter"/>
      <w:lvlText w:val="%1)"/>
      <w:lvlJc w:val="left"/>
      <w:pPr>
        <w:ind w:left="1245" w:hanging="207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2"/>
        <w:szCs w:val="22"/>
      </w:rPr>
    </w:lvl>
    <w:lvl w:ilvl="1">
      <w:numFmt w:val="bullet"/>
      <w:lvlText w:val="•"/>
      <w:lvlJc w:val="left"/>
      <w:pPr>
        <w:ind w:left="2170" w:hanging="207"/>
      </w:pPr>
    </w:lvl>
    <w:lvl w:ilvl="2">
      <w:numFmt w:val="bullet"/>
      <w:lvlText w:val="•"/>
      <w:lvlJc w:val="left"/>
      <w:pPr>
        <w:ind w:left="3101" w:hanging="207"/>
      </w:pPr>
    </w:lvl>
    <w:lvl w:ilvl="3">
      <w:numFmt w:val="bullet"/>
      <w:lvlText w:val="•"/>
      <w:lvlJc w:val="left"/>
      <w:pPr>
        <w:ind w:left="4031" w:hanging="207"/>
      </w:pPr>
    </w:lvl>
    <w:lvl w:ilvl="4">
      <w:numFmt w:val="bullet"/>
      <w:lvlText w:val="•"/>
      <w:lvlJc w:val="left"/>
      <w:pPr>
        <w:ind w:left="4962" w:hanging="207"/>
      </w:pPr>
    </w:lvl>
    <w:lvl w:ilvl="5">
      <w:numFmt w:val="bullet"/>
      <w:lvlText w:val="•"/>
      <w:lvlJc w:val="left"/>
      <w:pPr>
        <w:ind w:left="5893" w:hanging="207"/>
      </w:pPr>
    </w:lvl>
    <w:lvl w:ilvl="6">
      <w:numFmt w:val="bullet"/>
      <w:lvlText w:val="•"/>
      <w:lvlJc w:val="left"/>
      <w:pPr>
        <w:ind w:left="6823" w:hanging="207"/>
      </w:pPr>
    </w:lvl>
    <w:lvl w:ilvl="7">
      <w:numFmt w:val="bullet"/>
      <w:lvlText w:val="•"/>
      <w:lvlJc w:val="left"/>
      <w:pPr>
        <w:ind w:left="7754" w:hanging="207"/>
      </w:pPr>
    </w:lvl>
    <w:lvl w:ilvl="8">
      <w:numFmt w:val="bullet"/>
      <w:lvlText w:val="•"/>
      <w:lvlJc w:val="left"/>
      <w:pPr>
        <w:ind w:left="8685" w:hanging="207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left="1245" w:hanging="14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170" w:hanging="140"/>
      </w:pPr>
    </w:lvl>
    <w:lvl w:ilvl="2">
      <w:numFmt w:val="bullet"/>
      <w:lvlText w:val="•"/>
      <w:lvlJc w:val="left"/>
      <w:pPr>
        <w:ind w:left="3101" w:hanging="140"/>
      </w:pPr>
    </w:lvl>
    <w:lvl w:ilvl="3">
      <w:numFmt w:val="bullet"/>
      <w:lvlText w:val="•"/>
      <w:lvlJc w:val="left"/>
      <w:pPr>
        <w:ind w:left="4031" w:hanging="140"/>
      </w:pPr>
    </w:lvl>
    <w:lvl w:ilvl="4">
      <w:numFmt w:val="bullet"/>
      <w:lvlText w:val="•"/>
      <w:lvlJc w:val="left"/>
      <w:pPr>
        <w:ind w:left="4962" w:hanging="140"/>
      </w:pPr>
    </w:lvl>
    <w:lvl w:ilvl="5">
      <w:numFmt w:val="bullet"/>
      <w:lvlText w:val="•"/>
      <w:lvlJc w:val="left"/>
      <w:pPr>
        <w:ind w:left="5893" w:hanging="140"/>
      </w:pPr>
    </w:lvl>
    <w:lvl w:ilvl="6">
      <w:numFmt w:val="bullet"/>
      <w:lvlText w:val="•"/>
      <w:lvlJc w:val="left"/>
      <w:pPr>
        <w:ind w:left="6823" w:hanging="140"/>
      </w:pPr>
    </w:lvl>
    <w:lvl w:ilvl="7">
      <w:numFmt w:val="bullet"/>
      <w:lvlText w:val="•"/>
      <w:lvlJc w:val="left"/>
      <w:pPr>
        <w:ind w:left="7754" w:hanging="140"/>
      </w:pPr>
    </w:lvl>
    <w:lvl w:ilvl="8">
      <w:numFmt w:val="bullet"/>
      <w:lvlText w:val="•"/>
      <w:lvlJc w:val="left"/>
      <w:pPr>
        <w:ind w:left="8685" w:hanging="140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"/>
      <w:lvlJc w:val="left"/>
      <w:pPr>
        <w:ind w:left="1398" w:hanging="413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314" w:hanging="413"/>
      </w:pPr>
    </w:lvl>
    <w:lvl w:ilvl="2">
      <w:numFmt w:val="bullet"/>
      <w:lvlText w:val="•"/>
      <w:lvlJc w:val="left"/>
      <w:pPr>
        <w:ind w:left="3229" w:hanging="413"/>
      </w:pPr>
    </w:lvl>
    <w:lvl w:ilvl="3">
      <w:numFmt w:val="bullet"/>
      <w:lvlText w:val="•"/>
      <w:lvlJc w:val="left"/>
      <w:pPr>
        <w:ind w:left="4143" w:hanging="413"/>
      </w:pPr>
    </w:lvl>
    <w:lvl w:ilvl="4">
      <w:numFmt w:val="bullet"/>
      <w:lvlText w:val="•"/>
      <w:lvlJc w:val="left"/>
      <w:pPr>
        <w:ind w:left="5058" w:hanging="413"/>
      </w:pPr>
    </w:lvl>
    <w:lvl w:ilvl="5">
      <w:numFmt w:val="bullet"/>
      <w:lvlText w:val="•"/>
      <w:lvlJc w:val="left"/>
      <w:pPr>
        <w:ind w:left="5973" w:hanging="413"/>
      </w:pPr>
    </w:lvl>
    <w:lvl w:ilvl="6">
      <w:numFmt w:val="bullet"/>
      <w:lvlText w:val="•"/>
      <w:lvlJc w:val="left"/>
      <w:pPr>
        <w:ind w:left="6887" w:hanging="413"/>
      </w:pPr>
    </w:lvl>
    <w:lvl w:ilvl="7">
      <w:numFmt w:val="bullet"/>
      <w:lvlText w:val="•"/>
      <w:lvlJc w:val="left"/>
      <w:pPr>
        <w:ind w:left="7802" w:hanging="413"/>
      </w:pPr>
    </w:lvl>
    <w:lvl w:ilvl="8">
      <w:numFmt w:val="bullet"/>
      <w:lvlText w:val="•"/>
      <w:lvlJc w:val="left"/>
      <w:pPr>
        <w:ind w:left="8717" w:hanging="413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-"/>
      <w:lvlJc w:val="left"/>
      <w:pPr>
        <w:ind w:left="1530" w:hanging="286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440" w:hanging="286"/>
      </w:pPr>
    </w:lvl>
    <w:lvl w:ilvl="2">
      <w:numFmt w:val="bullet"/>
      <w:lvlText w:val="•"/>
      <w:lvlJc w:val="left"/>
      <w:pPr>
        <w:ind w:left="3341" w:hanging="286"/>
      </w:pPr>
    </w:lvl>
    <w:lvl w:ilvl="3">
      <w:numFmt w:val="bullet"/>
      <w:lvlText w:val="•"/>
      <w:lvlJc w:val="left"/>
      <w:pPr>
        <w:ind w:left="4241" w:hanging="286"/>
      </w:pPr>
    </w:lvl>
    <w:lvl w:ilvl="4">
      <w:numFmt w:val="bullet"/>
      <w:lvlText w:val="•"/>
      <w:lvlJc w:val="left"/>
      <w:pPr>
        <w:ind w:left="5142" w:hanging="286"/>
      </w:pPr>
    </w:lvl>
    <w:lvl w:ilvl="5">
      <w:numFmt w:val="bullet"/>
      <w:lvlText w:val="•"/>
      <w:lvlJc w:val="left"/>
      <w:pPr>
        <w:ind w:left="6043" w:hanging="286"/>
      </w:pPr>
    </w:lvl>
    <w:lvl w:ilvl="6">
      <w:numFmt w:val="bullet"/>
      <w:lvlText w:val="•"/>
      <w:lvlJc w:val="left"/>
      <w:pPr>
        <w:ind w:left="6943" w:hanging="286"/>
      </w:pPr>
    </w:lvl>
    <w:lvl w:ilvl="7">
      <w:numFmt w:val="bullet"/>
      <w:lvlText w:val="•"/>
      <w:lvlJc w:val="left"/>
      <w:pPr>
        <w:ind w:left="7844" w:hanging="286"/>
      </w:pPr>
    </w:lvl>
    <w:lvl w:ilvl="8">
      <w:numFmt w:val="bullet"/>
      <w:lvlText w:val="•"/>
      <w:lvlJc w:val="left"/>
      <w:pPr>
        <w:ind w:left="8745" w:hanging="286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-"/>
      <w:lvlJc w:val="left"/>
      <w:pPr>
        <w:ind w:left="2238" w:hanging="14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3070" w:hanging="142"/>
      </w:pPr>
    </w:lvl>
    <w:lvl w:ilvl="2">
      <w:numFmt w:val="bullet"/>
      <w:lvlText w:val="•"/>
      <w:lvlJc w:val="left"/>
      <w:pPr>
        <w:ind w:left="3901" w:hanging="142"/>
      </w:pPr>
    </w:lvl>
    <w:lvl w:ilvl="3">
      <w:numFmt w:val="bullet"/>
      <w:lvlText w:val="•"/>
      <w:lvlJc w:val="left"/>
      <w:pPr>
        <w:ind w:left="4731" w:hanging="142"/>
      </w:pPr>
    </w:lvl>
    <w:lvl w:ilvl="4">
      <w:numFmt w:val="bullet"/>
      <w:lvlText w:val="•"/>
      <w:lvlJc w:val="left"/>
      <w:pPr>
        <w:ind w:left="5562" w:hanging="142"/>
      </w:pPr>
    </w:lvl>
    <w:lvl w:ilvl="5">
      <w:numFmt w:val="bullet"/>
      <w:lvlText w:val="•"/>
      <w:lvlJc w:val="left"/>
      <w:pPr>
        <w:ind w:left="6393" w:hanging="142"/>
      </w:pPr>
    </w:lvl>
    <w:lvl w:ilvl="6">
      <w:numFmt w:val="bullet"/>
      <w:lvlText w:val="•"/>
      <w:lvlJc w:val="left"/>
      <w:pPr>
        <w:ind w:left="7223" w:hanging="142"/>
      </w:pPr>
    </w:lvl>
    <w:lvl w:ilvl="7">
      <w:numFmt w:val="bullet"/>
      <w:lvlText w:val="•"/>
      <w:lvlJc w:val="left"/>
      <w:pPr>
        <w:ind w:left="8054" w:hanging="142"/>
      </w:pPr>
    </w:lvl>
    <w:lvl w:ilvl="8">
      <w:numFmt w:val="bullet"/>
      <w:lvlText w:val="•"/>
      <w:lvlJc w:val="left"/>
      <w:pPr>
        <w:ind w:left="8885" w:hanging="142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-"/>
      <w:lvlJc w:val="left"/>
      <w:pPr>
        <w:ind w:left="1672" w:hanging="447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566" w:hanging="447"/>
      </w:pPr>
    </w:lvl>
    <w:lvl w:ilvl="2">
      <w:numFmt w:val="bullet"/>
      <w:lvlText w:val="•"/>
      <w:lvlJc w:val="left"/>
      <w:pPr>
        <w:ind w:left="3453" w:hanging="447"/>
      </w:pPr>
    </w:lvl>
    <w:lvl w:ilvl="3">
      <w:numFmt w:val="bullet"/>
      <w:lvlText w:val="•"/>
      <w:lvlJc w:val="left"/>
      <w:pPr>
        <w:ind w:left="4339" w:hanging="447"/>
      </w:pPr>
    </w:lvl>
    <w:lvl w:ilvl="4">
      <w:numFmt w:val="bullet"/>
      <w:lvlText w:val="•"/>
      <w:lvlJc w:val="left"/>
      <w:pPr>
        <w:ind w:left="5226" w:hanging="447"/>
      </w:pPr>
    </w:lvl>
    <w:lvl w:ilvl="5">
      <w:numFmt w:val="bullet"/>
      <w:lvlText w:val="•"/>
      <w:lvlJc w:val="left"/>
      <w:pPr>
        <w:ind w:left="6113" w:hanging="447"/>
      </w:pPr>
    </w:lvl>
    <w:lvl w:ilvl="6">
      <w:numFmt w:val="bullet"/>
      <w:lvlText w:val="•"/>
      <w:lvlJc w:val="left"/>
      <w:pPr>
        <w:ind w:left="6999" w:hanging="447"/>
      </w:pPr>
    </w:lvl>
    <w:lvl w:ilvl="7">
      <w:numFmt w:val="bullet"/>
      <w:lvlText w:val="•"/>
      <w:lvlJc w:val="left"/>
      <w:pPr>
        <w:ind w:left="7886" w:hanging="447"/>
      </w:pPr>
    </w:lvl>
    <w:lvl w:ilvl="8">
      <w:numFmt w:val="bullet"/>
      <w:lvlText w:val="•"/>
      <w:lvlJc w:val="left"/>
      <w:pPr>
        <w:ind w:left="8773" w:hanging="447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1619" w:hanging="221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512" w:hanging="221"/>
      </w:pPr>
    </w:lvl>
    <w:lvl w:ilvl="2">
      <w:numFmt w:val="bullet"/>
      <w:lvlText w:val="•"/>
      <w:lvlJc w:val="left"/>
      <w:pPr>
        <w:ind w:left="3405" w:hanging="221"/>
      </w:pPr>
    </w:lvl>
    <w:lvl w:ilvl="3">
      <w:numFmt w:val="bullet"/>
      <w:lvlText w:val="•"/>
      <w:lvlJc w:val="left"/>
      <w:pPr>
        <w:ind w:left="4297" w:hanging="221"/>
      </w:pPr>
    </w:lvl>
    <w:lvl w:ilvl="4">
      <w:numFmt w:val="bullet"/>
      <w:lvlText w:val="•"/>
      <w:lvlJc w:val="left"/>
      <w:pPr>
        <w:ind w:left="5190" w:hanging="221"/>
      </w:pPr>
    </w:lvl>
    <w:lvl w:ilvl="5">
      <w:numFmt w:val="bullet"/>
      <w:lvlText w:val="•"/>
      <w:lvlJc w:val="left"/>
      <w:pPr>
        <w:ind w:left="6083" w:hanging="221"/>
      </w:pPr>
    </w:lvl>
    <w:lvl w:ilvl="6">
      <w:numFmt w:val="bullet"/>
      <w:lvlText w:val="•"/>
      <w:lvlJc w:val="left"/>
      <w:pPr>
        <w:ind w:left="6975" w:hanging="221"/>
      </w:pPr>
    </w:lvl>
    <w:lvl w:ilvl="7">
      <w:numFmt w:val="bullet"/>
      <w:lvlText w:val="•"/>
      <w:lvlJc w:val="left"/>
      <w:pPr>
        <w:ind w:left="7868" w:hanging="221"/>
      </w:pPr>
    </w:lvl>
    <w:lvl w:ilvl="8">
      <w:numFmt w:val="bullet"/>
      <w:lvlText w:val="•"/>
      <w:lvlJc w:val="left"/>
      <w:pPr>
        <w:ind w:left="8761" w:hanging="221"/>
      </w:pPr>
    </w:lvl>
  </w:abstractNum>
  <w:abstractNum w:abstractNumId="8" w15:restartNumberingAfterBreak="0">
    <w:nsid w:val="0000040A"/>
    <w:multiLevelType w:val="multilevel"/>
    <w:tmpl w:val="FFFFFFFF"/>
    <w:lvl w:ilvl="0">
      <w:start w:val="2"/>
      <w:numFmt w:val="lowerLetter"/>
      <w:lvlText w:val="%1"/>
      <w:lvlJc w:val="left"/>
      <w:pPr>
        <w:ind w:left="1797" w:hanging="399"/>
      </w:pPr>
    </w:lvl>
    <w:lvl w:ilvl="1">
      <w:start w:val="1"/>
      <w:numFmt w:val="decimal"/>
      <w:lvlText w:val="%1.%2)"/>
      <w:lvlJc w:val="left"/>
      <w:pPr>
        <w:ind w:left="1797" w:hanging="399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2"/>
        <w:szCs w:val="22"/>
      </w:rPr>
    </w:lvl>
    <w:lvl w:ilvl="2">
      <w:start w:val="1"/>
      <w:numFmt w:val="decimal"/>
      <w:lvlText w:val="%1.%2.%3)"/>
      <w:lvlJc w:val="left"/>
      <w:pPr>
        <w:ind w:left="2320" w:hanging="562"/>
      </w:pPr>
      <w:rPr>
        <w:rFonts w:ascii="Times New Roman" w:hAnsi="Times New Roman" w:cs="Times New Roman"/>
        <w:b w:val="0"/>
        <w:bCs w:val="0"/>
        <w:i w:val="0"/>
        <w:iCs w:val="0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148" w:hanging="562"/>
      </w:pPr>
    </w:lvl>
    <w:lvl w:ilvl="4">
      <w:numFmt w:val="bullet"/>
      <w:lvlText w:val="•"/>
      <w:lvlJc w:val="left"/>
      <w:pPr>
        <w:ind w:left="5062" w:hanging="562"/>
      </w:pPr>
    </w:lvl>
    <w:lvl w:ilvl="5">
      <w:numFmt w:val="bullet"/>
      <w:lvlText w:val="•"/>
      <w:lvlJc w:val="left"/>
      <w:pPr>
        <w:ind w:left="5976" w:hanging="562"/>
      </w:pPr>
    </w:lvl>
    <w:lvl w:ilvl="6">
      <w:numFmt w:val="bullet"/>
      <w:lvlText w:val="•"/>
      <w:lvlJc w:val="left"/>
      <w:pPr>
        <w:ind w:left="6890" w:hanging="562"/>
      </w:pPr>
    </w:lvl>
    <w:lvl w:ilvl="7">
      <w:numFmt w:val="bullet"/>
      <w:lvlText w:val="•"/>
      <w:lvlJc w:val="left"/>
      <w:pPr>
        <w:ind w:left="7804" w:hanging="562"/>
      </w:pPr>
    </w:lvl>
    <w:lvl w:ilvl="8">
      <w:numFmt w:val="bullet"/>
      <w:lvlText w:val="•"/>
      <w:lvlJc w:val="left"/>
      <w:pPr>
        <w:ind w:left="8718" w:hanging="562"/>
      </w:pPr>
    </w:lvl>
  </w:abstractNum>
  <w:num w:numId="1" w16cid:durableId="1351644322">
    <w:abstractNumId w:val="8"/>
  </w:num>
  <w:num w:numId="2" w16cid:durableId="966816004">
    <w:abstractNumId w:val="7"/>
  </w:num>
  <w:num w:numId="3" w16cid:durableId="1878664729">
    <w:abstractNumId w:val="6"/>
  </w:num>
  <w:num w:numId="4" w16cid:durableId="1244100666">
    <w:abstractNumId w:val="5"/>
  </w:num>
  <w:num w:numId="5" w16cid:durableId="397555638">
    <w:abstractNumId w:val="4"/>
  </w:num>
  <w:num w:numId="6" w16cid:durableId="108208396">
    <w:abstractNumId w:val="3"/>
  </w:num>
  <w:num w:numId="7" w16cid:durableId="209609020">
    <w:abstractNumId w:val="2"/>
  </w:num>
  <w:num w:numId="8" w16cid:durableId="207573978">
    <w:abstractNumId w:val="1"/>
  </w:num>
  <w:num w:numId="9" w16cid:durableId="38838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D2C"/>
    <w:rsid w:val="00595805"/>
    <w:rsid w:val="00770651"/>
    <w:rsid w:val="00860A6A"/>
    <w:rsid w:val="00B44827"/>
    <w:rsid w:val="00DC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80B107"/>
  <w14:defaultImageDpi w14:val="96"/>
  <w15:docId w15:val="{6BBAC76E-7084-4BD3-A834-CB6DCFA0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10"/>
      <w:ind w:left="60"/>
      <w:outlineLvl w:val="0"/>
    </w:pPr>
    <w:rPr>
      <w:rFonts w:ascii="Arial" w:hAnsi="Arial" w:cs="Arial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1"/>
    <w:qFormat/>
    <w:pPr>
      <w:spacing w:before="1"/>
      <w:ind w:left="19" w:right="2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kern w:val="0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Ttulo">
    <w:name w:val="Title"/>
    <w:basedOn w:val="Normal"/>
    <w:next w:val="Normal"/>
    <w:link w:val="TtuloCar"/>
    <w:uiPriority w:val="1"/>
    <w:qFormat/>
    <w:pPr>
      <w:spacing w:before="207"/>
      <w:ind w:left="678"/>
    </w:pPr>
    <w:rPr>
      <w:rFonts w:ascii="Arial" w:hAnsi="Arial" w:cs="Arial"/>
      <w:sz w:val="66"/>
      <w:szCs w:val="6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1245" w:hanging="284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C0D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D2C"/>
    <w:rPr>
      <w:rFonts w:ascii="Times New Roman" w:hAnsi="Times New Roman" w:cs="Times New Roman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DC0D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D2C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2019</Characters>
  <Application>Microsoft Office Word</Application>
  <DocSecurity>0</DocSecurity>
  <Lines>38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Raquel Mòdol</dc:creator>
  <cp:keywords/>
  <dc:description/>
  <cp:lastModifiedBy>Álvaro Gil Torrano</cp:lastModifiedBy>
  <cp:revision>2</cp:revision>
  <dcterms:created xsi:type="dcterms:W3CDTF">2023-06-02T08:14:00Z</dcterms:created>
  <dcterms:modified xsi:type="dcterms:W3CDTF">2023-06-02T08:14:00Z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para Microsoft 365</vt:lpwstr>
  </property>
  <property fmtid="{D5CDD505-2E9C-101B-9397-08002B2CF9AE}" pid="3" name="Producer">
    <vt:lpwstr>Microsoft® Word para Microsoft 365</vt:lpwstr>
  </property>
</Properties>
</file>